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338" w:rsidRPr="007E0D91" w:rsidRDefault="008D1338" w:rsidP="007E0D91">
      <w:pPr>
        <w:widowControl w:val="0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E0D91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</w:t>
      </w:r>
      <w:r w:rsidR="00E1301F" w:rsidRPr="007E0D91">
        <w:rPr>
          <w:rFonts w:ascii="Times New Roman" w:hAnsi="Times New Roman" w:cs="Times New Roman"/>
          <w:sz w:val="28"/>
          <w:szCs w:val="28"/>
        </w:rPr>
        <w:t>И</w:t>
      </w:r>
      <w:r w:rsidRPr="007E0D91">
        <w:rPr>
          <w:rFonts w:ascii="Times New Roman" w:hAnsi="Times New Roman" w:cs="Times New Roman"/>
          <w:sz w:val="28"/>
          <w:szCs w:val="28"/>
        </w:rPr>
        <w:t xml:space="preserve"> КАЗАХСТАН</w:t>
      </w:r>
    </w:p>
    <w:p w:rsidR="008D1338" w:rsidRPr="007E0D91" w:rsidRDefault="008D1338" w:rsidP="007E0D91">
      <w:pPr>
        <w:widowControl w:val="0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E0D91">
        <w:rPr>
          <w:rFonts w:ascii="Times New Roman" w:hAnsi="Times New Roman" w:cs="Times New Roman"/>
          <w:sz w:val="28"/>
          <w:szCs w:val="28"/>
        </w:rPr>
        <w:t>НАЦИОНАЛЬНАЯ АКАДЕМИЯ ОБРАЗОВАНИЯ ИМ.И.АЛТЫНСАРИНА</w:t>
      </w:r>
    </w:p>
    <w:p w:rsidR="008D1338" w:rsidRPr="007E0D91" w:rsidRDefault="008D1338" w:rsidP="007E0D91">
      <w:pPr>
        <w:widowControl w:val="0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D1338" w:rsidRPr="007E0D91" w:rsidRDefault="008D1338" w:rsidP="007E0D91">
      <w:pPr>
        <w:widowControl w:val="0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D1338" w:rsidRPr="007E0D91" w:rsidRDefault="008D1338" w:rsidP="007E0D91">
      <w:pPr>
        <w:widowControl w:val="0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D1338" w:rsidRPr="007E0D91" w:rsidRDefault="008D1338" w:rsidP="007E0D91">
      <w:pPr>
        <w:widowControl w:val="0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1301F" w:rsidRPr="007E0D91" w:rsidRDefault="00E1301F" w:rsidP="007E0D91">
      <w:pPr>
        <w:widowControl w:val="0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1301F" w:rsidRPr="007E0D91" w:rsidRDefault="00E1301F" w:rsidP="007E0D91">
      <w:pPr>
        <w:widowControl w:val="0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1301F" w:rsidRPr="007E0D91" w:rsidRDefault="00E1301F" w:rsidP="007E0D91">
      <w:pPr>
        <w:widowControl w:val="0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1301F" w:rsidRPr="007E0D91" w:rsidRDefault="00E1301F" w:rsidP="007E0D91">
      <w:pPr>
        <w:widowControl w:val="0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1301F" w:rsidRPr="007E0D91" w:rsidRDefault="00E1301F" w:rsidP="007E0D91">
      <w:pPr>
        <w:widowControl w:val="0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1301F" w:rsidRPr="007E0D91" w:rsidRDefault="00E1301F" w:rsidP="007E0D91">
      <w:pPr>
        <w:widowControl w:val="0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D1338" w:rsidRPr="007E0D91" w:rsidRDefault="008D1338" w:rsidP="007E0D91">
      <w:pPr>
        <w:widowControl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338" w:rsidRPr="007E0D91" w:rsidRDefault="008D1338" w:rsidP="007E0D9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D91">
        <w:rPr>
          <w:rFonts w:ascii="Times New Roman" w:hAnsi="Times New Roman" w:cs="Times New Roman"/>
          <w:b/>
          <w:sz w:val="28"/>
          <w:szCs w:val="28"/>
        </w:rPr>
        <w:t>РУССКИЙ ЯЗЫК</w:t>
      </w:r>
    </w:p>
    <w:p w:rsidR="008D1338" w:rsidRPr="007E0D91" w:rsidRDefault="008D1338" w:rsidP="007E0D91">
      <w:pPr>
        <w:widowControl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338" w:rsidRPr="007E0D91" w:rsidRDefault="008D1338" w:rsidP="007E0D91">
      <w:pPr>
        <w:widowControl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D91">
        <w:rPr>
          <w:rFonts w:ascii="Times New Roman" w:hAnsi="Times New Roman" w:cs="Times New Roman"/>
          <w:b/>
          <w:sz w:val="28"/>
          <w:szCs w:val="28"/>
        </w:rPr>
        <w:t>учебная программа</w:t>
      </w:r>
    </w:p>
    <w:p w:rsidR="008955DA" w:rsidRPr="007E0D91" w:rsidRDefault="008D1338" w:rsidP="007E0D91">
      <w:pPr>
        <w:widowControl w:val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0D91">
        <w:rPr>
          <w:rFonts w:ascii="Times New Roman" w:hAnsi="Times New Roman" w:cs="Times New Roman"/>
          <w:b/>
          <w:sz w:val="28"/>
          <w:szCs w:val="28"/>
        </w:rPr>
        <w:t xml:space="preserve">для учащихся </w:t>
      </w:r>
      <w:r w:rsidRPr="007E0D9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 нарушением слуха </w:t>
      </w:r>
      <w:r w:rsidRPr="007E0D91">
        <w:rPr>
          <w:rFonts w:ascii="Times New Roman" w:hAnsi="Times New Roman" w:cs="Times New Roman"/>
          <w:b/>
          <w:bCs/>
          <w:sz w:val="28"/>
          <w:szCs w:val="28"/>
        </w:rPr>
        <w:t>(</w:t>
      </w:r>
      <w:proofErr w:type="spellStart"/>
      <w:r w:rsidRPr="007E0D91">
        <w:rPr>
          <w:rFonts w:ascii="Times New Roman" w:hAnsi="Times New Roman" w:cs="Times New Roman"/>
          <w:b/>
          <w:bCs/>
          <w:sz w:val="28"/>
          <w:szCs w:val="28"/>
        </w:rPr>
        <w:t>неслышащие</w:t>
      </w:r>
      <w:proofErr w:type="spellEnd"/>
      <w:r w:rsidRPr="007E0D91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8955DA" w:rsidRPr="007E0D91" w:rsidRDefault="008D1338" w:rsidP="007E0D91">
      <w:pPr>
        <w:widowControl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D91">
        <w:rPr>
          <w:rFonts w:ascii="Times New Roman" w:hAnsi="Times New Roman" w:cs="Times New Roman"/>
          <w:b/>
          <w:sz w:val="28"/>
          <w:szCs w:val="28"/>
        </w:rPr>
        <w:t>3-4 классов уровня начального образования</w:t>
      </w:r>
    </w:p>
    <w:p w:rsidR="008D1338" w:rsidRPr="007E0D91" w:rsidRDefault="008D1338" w:rsidP="007E0D91">
      <w:pPr>
        <w:widowControl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D91">
        <w:rPr>
          <w:rFonts w:ascii="Times New Roman" w:hAnsi="Times New Roman" w:cs="Times New Roman"/>
          <w:b/>
          <w:sz w:val="28"/>
          <w:szCs w:val="28"/>
        </w:rPr>
        <w:t>(с нерусским языком обучения)</w:t>
      </w:r>
    </w:p>
    <w:p w:rsidR="008D1338" w:rsidRPr="007E0D91" w:rsidRDefault="008D1338" w:rsidP="007E0D91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D1338" w:rsidRPr="007E0D91" w:rsidRDefault="008D1338" w:rsidP="007E0D91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D1338" w:rsidRPr="007E0D91" w:rsidRDefault="008D1338" w:rsidP="007E0D9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338" w:rsidRPr="007E0D91" w:rsidRDefault="008D1338" w:rsidP="007E0D91">
      <w:pPr>
        <w:widowControl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338" w:rsidRPr="007E0D91" w:rsidRDefault="008D1338" w:rsidP="007E0D91">
      <w:pPr>
        <w:widowControl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338" w:rsidRPr="007E0D91" w:rsidRDefault="008D1338" w:rsidP="007E0D91">
      <w:pPr>
        <w:widowControl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338" w:rsidRPr="007E0D91" w:rsidRDefault="008D1338" w:rsidP="007E0D91">
      <w:pPr>
        <w:widowControl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338" w:rsidRPr="007E0D91" w:rsidRDefault="008D1338" w:rsidP="007E0D91">
      <w:pPr>
        <w:widowControl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338" w:rsidRPr="007E0D91" w:rsidRDefault="008D1338" w:rsidP="007E0D91">
      <w:pPr>
        <w:widowControl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338" w:rsidRPr="007E0D91" w:rsidRDefault="008D1338" w:rsidP="007E0D91">
      <w:pPr>
        <w:widowControl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338" w:rsidRPr="007E0D91" w:rsidRDefault="008D1338" w:rsidP="007E0D91">
      <w:pPr>
        <w:widowControl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338" w:rsidRPr="007E0D91" w:rsidRDefault="008D1338" w:rsidP="007E0D91">
      <w:pPr>
        <w:widowControl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338" w:rsidRPr="007E0D91" w:rsidRDefault="008D1338" w:rsidP="007E0D91">
      <w:pPr>
        <w:widowControl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338" w:rsidRPr="007E0D91" w:rsidRDefault="008D1338" w:rsidP="007E0D91">
      <w:pPr>
        <w:widowControl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338" w:rsidRPr="007E0D91" w:rsidRDefault="008D1338" w:rsidP="007E0D91">
      <w:pPr>
        <w:widowControl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338" w:rsidRPr="007E0D91" w:rsidRDefault="008D1338" w:rsidP="007E0D91">
      <w:pPr>
        <w:widowControl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338" w:rsidRPr="007E0D91" w:rsidRDefault="008D1338" w:rsidP="007E0D91">
      <w:pPr>
        <w:widowControl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338" w:rsidRPr="007E0D91" w:rsidRDefault="008D1338" w:rsidP="007E0D91">
      <w:pPr>
        <w:widowControl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338" w:rsidRPr="007E0D91" w:rsidRDefault="008D1338" w:rsidP="007E0D91">
      <w:pPr>
        <w:widowControl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338" w:rsidRPr="007E0D91" w:rsidRDefault="008D1338" w:rsidP="007E0D91">
      <w:pPr>
        <w:widowControl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55DA" w:rsidRPr="007E0D91" w:rsidRDefault="008955DA" w:rsidP="007E0D91">
      <w:pPr>
        <w:widowControl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55DA" w:rsidRPr="007E0D91" w:rsidRDefault="008955DA" w:rsidP="007E0D91">
      <w:pPr>
        <w:widowControl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55DA" w:rsidRPr="007E0D91" w:rsidRDefault="008955DA" w:rsidP="007E0D91">
      <w:pPr>
        <w:widowControl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55DA" w:rsidRPr="007E0D91" w:rsidRDefault="008955DA" w:rsidP="007E0D91">
      <w:pPr>
        <w:widowControl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338" w:rsidRPr="007E0D91" w:rsidRDefault="008D1338" w:rsidP="007E0D91">
      <w:pPr>
        <w:widowControl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338" w:rsidRPr="007E0D91" w:rsidRDefault="008D1338" w:rsidP="007E0D91">
      <w:pPr>
        <w:widowControl w:val="0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E0D91">
        <w:rPr>
          <w:rFonts w:ascii="Times New Roman" w:hAnsi="Times New Roman" w:cs="Times New Roman"/>
          <w:sz w:val="28"/>
          <w:szCs w:val="28"/>
        </w:rPr>
        <w:t>Астана</w:t>
      </w:r>
    </w:p>
    <w:p w:rsidR="008D1338" w:rsidRPr="007E0D91" w:rsidRDefault="008D1338" w:rsidP="008D1338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1338" w:rsidRPr="007E0D91" w:rsidRDefault="008D1338" w:rsidP="008D1338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1338" w:rsidRPr="007E0D91" w:rsidRDefault="008D1338" w:rsidP="008D1338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0D91">
        <w:rPr>
          <w:rFonts w:ascii="Times New Roman" w:hAnsi="Times New Roman" w:cs="Times New Roman"/>
          <w:b/>
          <w:sz w:val="28"/>
          <w:szCs w:val="28"/>
        </w:rPr>
        <w:t>Утверждена</w:t>
      </w:r>
      <w:proofErr w:type="gramEnd"/>
      <w:r w:rsidRPr="007E0D91">
        <w:rPr>
          <w:rFonts w:ascii="Times New Roman" w:hAnsi="Times New Roman" w:cs="Times New Roman"/>
          <w:sz w:val="28"/>
          <w:szCs w:val="28"/>
        </w:rPr>
        <w:t xml:space="preserve"> приказом Министра образования и науки Республики Казахстан от 18 июня 2015  года № 393.</w:t>
      </w:r>
    </w:p>
    <w:p w:rsidR="008D1338" w:rsidRPr="007E0D91" w:rsidRDefault="008D1338" w:rsidP="008D1338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1338" w:rsidRPr="007E0D91" w:rsidRDefault="008D1338" w:rsidP="008D1338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0D91">
        <w:rPr>
          <w:rFonts w:ascii="Times New Roman" w:hAnsi="Times New Roman" w:cs="Times New Roman"/>
          <w:b/>
          <w:sz w:val="28"/>
          <w:szCs w:val="28"/>
        </w:rPr>
        <w:t>Зарегистрирована</w:t>
      </w:r>
      <w:proofErr w:type="gramEnd"/>
      <w:r w:rsidRPr="007E0D91">
        <w:rPr>
          <w:rFonts w:ascii="Times New Roman" w:hAnsi="Times New Roman" w:cs="Times New Roman"/>
          <w:sz w:val="28"/>
          <w:szCs w:val="28"/>
        </w:rPr>
        <w:t xml:space="preserve"> в Министерстве юстиции Республики Казахстан №11659 от 14 июля 2015 года.</w:t>
      </w:r>
    </w:p>
    <w:p w:rsidR="008D1338" w:rsidRPr="007E0D91" w:rsidRDefault="008D1338" w:rsidP="008D1338">
      <w:pPr>
        <w:widowControl w:val="0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1338" w:rsidRPr="007E0D91" w:rsidRDefault="008D1338" w:rsidP="008D1338">
      <w:pPr>
        <w:widowControl w:val="0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D1338" w:rsidRPr="007E0D91" w:rsidRDefault="008D1338" w:rsidP="008D1338">
      <w:pPr>
        <w:widowControl w:val="0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1338" w:rsidRPr="007E0D91" w:rsidRDefault="00E1301F" w:rsidP="00E1301F">
      <w:pPr>
        <w:widowControl w:val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0D91">
        <w:rPr>
          <w:rFonts w:ascii="Times New Roman" w:hAnsi="Times New Roman" w:cs="Times New Roman"/>
          <w:b/>
          <w:sz w:val="28"/>
          <w:szCs w:val="28"/>
        </w:rPr>
        <w:t>Русский язык</w:t>
      </w:r>
      <w:r w:rsidR="008D1338" w:rsidRPr="007E0D91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D1338" w:rsidRPr="007E0D91">
        <w:rPr>
          <w:rFonts w:ascii="Times New Roman" w:hAnsi="Times New Roman" w:cs="Times New Roman"/>
          <w:sz w:val="28"/>
          <w:szCs w:val="28"/>
        </w:rPr>
        <w:t xml:space="preserve">Учебная программа для учащихся </w:t>
      </w:r>
      <w:r w:rsidR="008D1338" w:rsidRPr="007E0D91">
        <w:rPr>
          <w:rFonts w:ascii="Times New Roman" w:eastAsia="Times New Roman" w:hAnsi="Times New Roman" w:cs="Times New Roman"/>
          <w:bCs/>
          <w:sz w:val="28"/>
          <w:szCs w:val="28"/>
        </w:rPr>
        <w:t xml:space="preserve">с нарушением слуха </w:t>
      </w:r>
      <w:r w:rsidR="008D1338" w:rsidRPr="007E0D91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="008D1338" w:rsidRPr="007E0D91">
        <w:rPr>
          <w:rFonts w:ascii="Times New Roman" w:hAnsi="Times New Roman" w:cs="Times New Roman"/>
          <w:bCs/>
          <w:sz w:val="28"/>
          <w:szCs w:val="28"/>
        </w:rPr>
        <w:t>неслышащие</w:t>
      </w:r>
      <w:proofErr w:type="spellEnd"/>
      <w:r w:rsidR="008D1338" w:rsidRPr="007E0D91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8D1338" w:rsidRPr="007E0D91">
        <w:rPr>
          <w:rFonts w:ascii="Times New Roman" w:hAnsi="Times New Roman" w:cs="Times New Roman"/>
          <w:sz w:val="28"/>
          <w:szCs w:val="28"/>
        </w:rPr>
        <w:t xml:space="preserve">3-4 классов уровня начального образования (с нерусским языком обучения)– Астана: НАО им. </w:t>
      </w:r>
      <w:proofErr w:type="spellStart"/>
      <w:r w:rsidR="008D1338" w:rsidRPr="007E0D91">
        <w:rPr>
          <w:rFonts w:ascii="Times New Roman" w:hAnsi="Times New Roman" w:cs="Times New Roman"/>
          <w:sz w:val="28"/>
          <w:szCs w:val="28"/>
        </w:rPr>
        <w:t>И.Алтынсарина</w:t>
      </w:r>
      <w:proofErr w:type="spellEnd"/>
      <w:r w:rsidR="008D1338" w:rsidRPr="007E0D91">
        <w:rPr>
          <w:rFonts w:ascii="Times New Roman" w:hAnsi="Times New Roman" w:cs="Times New Roman"/>
          <w:sz w:val="28"/>
          <w:szCs w:val="28"/>
        </w:rPr>
        <w:t xml:space="preserve">, 2015. – 11 </w:t>
      </w:r>
      <w:proofErr w:type="gramStart"/>
      <w:r w:rsidR="008D1338" w:rsidRPr="007E0D9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8D1338" w:rsidRPr="007E0D91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8D1338" w:rsidRPr="007E0D91" w:rsidRDefault="008D1338" w:rsidP="008D1338">
      <w:pPr>
        <w:widowControl w:val="0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1338" w:rsidRPr="007E0D91" w:rsidRDefault="008D1338" w:rsidP="008D1338">
      <w:pPr>
        <w:widowControl w:val="0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1338" w:rsidRPr="007E0D91" w:rsidRDefault="008D1338" w:rsidP="008D1338">
      <w:pPr>
        <w:widowControl w:val="0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1338" w:rsidRPr="007E0D91" w:rsidRDefault="008D1338" w:rsidP="008D1338">
      <w:pPr>
        <w:widowControl w:val="0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1338" w:rsidRPr="007E0D91" w:rsidRDefault="008D1338" w:rsidP="008D1338">
      <w:pPr>
        <w:widowControl w:val="0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1338" w:rsidRPr="007E0D91" w:rsidRDefault="008D1338" w:rsidP="008D1338">
      <w:pPr>
        <w:widowControl w:val="0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1338" w:rsidRPr="007E0D91" w:rsidRDefault="008D1338" w:rsidP="008D1338">
      <w:pPr>
        <w:widowControl w:val="0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1338" w:rsidRPr="007E0D91" w:rsidRDefault="008D1338" w:rsidP="008D1338">
      <w:pPr>
        <w:widowControl w:val="0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1338" w:rsidRPr="007E0D91" w:rsidRDefault="008D1338" w:rsidP="008D1338">
      <w:pPr>
        <w:widowControl w:val="0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1338" w:rsidRPr="007E0D91" w:rsidRDefault="008D1338" w:rsidP="008D1338">
      <w:pPr>
        <w:widowControl w:val="0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1338" w:rsidRPr="007E0D91" w:rsidRDefault="008D1338" w:rsidP="008D1338">
      <w:pPr>
        <w:widowControl w:val="0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1338" w:rsidRPr="007E0D91" w:rsidRDefault="008D1338" w:rsidP="008D1338">
      <w:pPr>
        <w:widowControl w:val="0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1338" w:rsidRPr="007E0D91" w:rsidRDefault="008D1338" w:rsidP="008D1338">
      <w:pPr>
        <w:widowControl w:val="0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1338" w:rsidRPr="007E0D91" w:rsidRDefault="008D1338" w:rsidP="008D1338">
      <w:pPr>
        <w:widowControl w:val="0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1338" w:rsidRPr="007E0D91" w:rsidRDefault="008D1338" w:rsidP="008D1338">
      <w:pPr>
        <w:widowControl w:val="0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1338" w:rsidRPr="007E0D91" w:rsidRDefault="008D1338" w:rsidP="008D1338">
      <w:pPr>
        <w:widowControl w:val="0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1338" w:rsidRPr="007E0D91" w:rsidRDefault="008D1338" w:rsidP="008D1338">
      <w:pPr>
        <w:widowControl w:val="0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1338" w:rsidRPr="007E0D91" w:rsidRDefault="008D1338" w:rsidP="008D1338">
      <w:pPr>
        <w:widowControl w:val="0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1338" w:rsidRPr="007E0D91" w:rsidRDefault="008D1338" w:rsidP="008D1338">
      <w:pPr>
        <w:widowControl w:val="0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1338" w:rsidRPr="007E0D91" w:rsidRDefault="008D1338" w:rsidP="008D1338">
      <w:pPr>
        <w:widowControl w:val="0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1338" w:rsidRPr="007E0D91" w:rsidRDefault="008D1338" w:rsidP="008D1338">
      <w:pPr>
        <w:widowControl w:val="0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1338" w:rsidRPr="007E0D91" w:rsidRDefault="008D1338" w:rsidP="008D1338">
      <w:pPr>
        <w:widowControl w:val="0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1338" w:rsidRPr="007E0D91" w:rsidRDefault="008D1338" w:rsidP="008D1338">
      <w:pPr>
        <w:widowControl w:val="0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1338" w:rsidRPr="007E0D91" w:rsidRDefault="008D1338" w:rsidP="008D1338">
      <w:pPr>
        <w:widowControl w:val="0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1338" w:rsidRPr="007E0D91" w:rsidRDefault="008D1338" w:rsidP="008D1338">
      <w:pPr>
        <w:widowControl w:val="0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1338" w:rsidRPr="007E0D91" w:rsidRDefault="008D1338" w:rsidP="008D1338">
      <w:pPr>
        <w:widowControl w:val="0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D1338" w:rsidRPr="007E0D91" w:rsidRDefault="008D1338" w:rsidP="008D1338">
      <w:pPr>
        <w:widowControl w:val="0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1301F" w:rsidRPr="007E0D91" w:rsidRDefault="00E1301F" w:rsidP="008D1338">
      <w:pPr>
        <w:widowControl w:val="0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1338" w:rsidRPr="007E0D91" w:rsidRDefault="008D1338" w:rsidP="008D1338">
      <w:pPr>
        <w:widowControl w:val="0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1338" w:rsidRPr="007E0D91" w:rsidRDefault="008D1338" w:rsidP="008D1338">
      <w:pPr>
        <w:widowControl w:val="0"/>
        <w:tabs>
          <w:tab w:val="left" w:pos="99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D1338" w:rsidRPr="007E0D91" w:rsidRDefault="008D1338" w:rsidP="008D1338">
      <w:pPr>
        <w:widowControl w:val="0"/>
        <w:tabs>
          <w:tab w:val="left" w:pos="993"/>
        </w:tabs>
        <w:ind w:firstLine="4536"/>
        <w:jc w:val="both"/>
        <w:rPr>
          <w:rFonts w:ascii="Times New Roman" w:hAnsi="Times New Roman" w:cs="Times New Roman"/>
          <w:sz w:val="28"/>
          <w:szCs w:val="28"/>
        </w:rPr>
      </w:pPr>
      <w:r w:rsidRPr="007E0D91">
        <w:rPr>
          <w:rFonts w:ascii="Times New Roman" w:hAnsi="Times New Roman" w:cs="Times New Roman"/>
          <w:sz w:val="28"/>
          <w:szCs w:val="28"/>
        </w:rPr>
        <w:t>© Национальная академия образования</w:t>
      </w:r>
    </w:p>
    <w:p w:rsidR="008D1338" w:rsidRPr="007E0D91" w:rsidRDefault="008D1338" w:rsidP="008D1338">
      <w:pPr>
        <w:widowControl w:val="0"/>
        <w:tabs>
          <w:tab w:val="left" w:pos="993"/>
        </w:tabs>
        <w:ind w:firstLine="4536"/>
        <w:jc w:val="both"/>
        <w:rPr>
          <w:rStyle w:val="s0"/>
          <w:color w:val="auto"/>
          <w:sz w:val="28"/>
          <w:szCs w:val="28"/>
        </w:rPr>
      </w:pPr>
      <w:r w:rsidRPr="007E0D91">
        <w:rPr>
          <w:rFonts w:ascii="Times New Roman" w:hAnsi="Times New Roman" w:cs="Times New Roman"/>
          <w:sz w:val="28"/>
          <w:szCs w:val="28"/>
        </w:rPr>
        <w:t xml:space="preserve">им. </w:t>
      </w:r>
      <w:proofErr w:type="spellStart"/>
      <w:r w:rsidRPr="007E0D91">
        <w:rPr>
          <w:rFonts w:ascii="Times New Roman" w:hAnsi="Times New Roman" w:cs="Times New Roman"/>
          <w:sz w:val="28"/>
          <w:szCs w:val="28"/>
        </w:rPr>
        <w:t>И.Алтынсарина</w:t>
      </w:r>
      <w:proofErr w:type="spellEnd"/>
      <w:r w:rsidRPr="007E0D91">
        <w:rPr>
          <w:rFonts w:ascii="Times New Roman" w:hAnsi="Times New Roman" w:cs="Times New Roman"/>
          <w:sz w:val="28"/>
          <w:szCs w:val="28"/>
        </w:rPr>
        <w:t>, 2015.</w:t>
      </w:r>
    </w:p>
    <w:p w:rsidR="007A4B51" w:rsidRPr="007E0D91" w:rsidRDefault="007A4B51" w:rsidP="00E1301F">
      <w:pPr>
        <w:widowControl w:val="0"/>
        <w:ind w:left="5245" w:hanging="283"/>
        <w:jc w:val="both"/>
        <w:rPr>
          <w:rFonts w:ascii="Times New Roman" w:hAnsi="Times New Roman" w:cs="Times New Roman"/>
          <w:sz w:val="28"/>
          <w:szCs w:val="28"/>
        </w:rPr>
      </w:pPr>
      <w:r w:rsidRPr="007E0D91">
        <w:rPr>
          <w:rStyle w:val="s0"/>
          <w:sz w:val="28"/>
          <w:szCs w:val="28"/>
        </w:rPr>
        <w:lastRenderedPageBreak/>
        <w:t xml:space="preserve">Приложение 14 </w:t>
      </w:r>
    </w:p>
    <w:p w:rsidR="007A4B51" w:rsidRPr="007E0D91" w:rsidRDefault="007A4B51" w:rsidP="00E1301F">
      <w:pPr>
        <w:widowControl w:val="0"/>
        <w:tabs>
          <w:tab w:val="left" w:pos="1843"/>
        </w:tabs>
        <w:ind w:left="5245" w:hanging="283"/>
        <w:jc w:val="both"/>
        <w:rPr>
          <w:rFonts w:ascii="Times New Roman" w:hAnsi="Times New Roman" w:cs="Times New Roman"/>
          <w:sz w:val="28"/>
          <w:szCs w:val="28"/>
        </w:rPr>
      </w:pPr>
      <w:r w:rsidRPr="007E0D91">
        <w:rPr>
          <w:rStyle w:val="s0"/>
          <w:sz w:val="28"/>
          <w:szCs w:val="28"/>
        </w:rPr>
        <w:t xml:space="preserve">к </w:t>
      </w:r>
      <w:hyperlink r:id="rId8" w:anchor="sub0" w:history="1">
        <w:r w:rsidRPr="007E0D91">
          <w:rPr>
            <w:rStyle w:val="aff0"/>
            <w:rFonts w:ascii="Times New Roman" w:hAnsi="Times New Roman" w:cs="Times New Roman"/>
            <w:color w:val="000000"/>
            <w:sz w:val="28"/>
            <w:szCs w:val="28"/>
          </w:rPr>
          <w:t>приказу</w:t>
        </w:r>
      </w:hyperlink>
      <w:r w:rsidRPr="007E0D91">
        <w:rPr>
          <w:rStyle w:val="s0"/>
          <w:sz w:val="28"/>
          <w:szCs w:val="28"/>
        </w:rPr>
        <w:t xml:space="preserve"> Министра образования</w:t>
      </w:r>
    </w:p>
    <w:p w:rsidR="007A4B51" w:rsidRPr="007E0D91" w:rsidRDefault="007A4B51" w:rsidP="00E1301F">
      <w:pPr>
        <w:widowControl w:val="0"/>
        <w:tabs>
          <w:tab w:val="left" w:pos="1843"/>
        </w:tabs>
        <w:ind w:left="5245" w:hanging="283"/>
        <w:jc w:val="both"/>
        <w:rPr>
          <w:rFonts w:ascii="Times New Roman" w:hAnsi="Times New Roman" w:cs="Times New Roman"/>
          <w:sz w:val="28"/>
          <w:szCs w:val="28"/>
        </w:rPr>
      </w:pPr>
      <w:r w:rsidRPr="007E0D91">
        <w:rPr>
          <w:rStyle w:val="s0"/>
          <w:sz w:val="28"/>
          <w:szCs w:val="28"/>
        </w:rPr>
        <w:t xml:space="preserve">и науки Республики Казахстан </w:t>
      </w:r>
    </w:p>
    <w:p w:rsidR="007A4B51" w:rsidRPr="007E0D91" w:rsidRDefault="00A37A47" w:rsidP="00E1301F">
      <w:pPr>
        <w:widowControl w:val="0"/>
        <w:ind w:left="5245" w:hanging="283"/>
        <w:jc w:val="both"/>
        <w:rPr>
          <w:rStyle w:val="s0"/>
          <w:sz w:val="28"/>
          <w:szCs w:val="28"/>
        </w:rPr>
      </w:pPr>
      <w:r w:rsidRPr="007E0D91">
        <w:rPr>
          <w:rStyle w:val="s0"/>
          <w:sz w:val="28"/>
          <w:szCs w:val="28"/>
        </w:rPr>
        <w:t xml:space="preserve">от </w:t>
      </w:r>
      <w:r w:rsidR="0078307A" w:rsidRPr="007E0D91">
        <w:rPr>
          <w:rStyle w:val="s0"/>
          <w:sz w:val="28"/>
          <w:szCs w:val="28"/>
        </w:rPr>
        <w:t>«18</w:t>
      </w:r>
      <w:r w:rsidRPr="007E0D91">
        <w:rPr>
          <w:rStyle w:val="s0"/>
          <w:sz w:val="28"/>
          <w:szCs w:val="28"/>
        </w:rPr>
        <w:t>» июня 2015  года № 393</w:t>
      </w:r>
      <w:r w:rsidR="007A4B51" w:rsidRPr="007E0D91">
        <w:rPr>
          <w:rStyle w:val="s0"/>
          <w:sz w:val="28"/>
          <w:szCs w:val="28"/>
        </w:rPr>
        <w:t xml:space="preserve">     </w:t>
      </w:r>
    </w:p>
    <w:p w:rsidR="007A4B51" w:rsidRPr="007E0D91" w:rsidRDefault="00E1301F" w:rsidP="00E1301F">
      <w:pPr>
        <w:widowControl w:val="0"/>
        <w:tabs>
          <w:tab w:val="left" w:pos="1560"/>
        </w:tabs>
        <w:ind w:left="5245" w:hanging="283"/>
        <w:jc w:val="both"/>
        <w:rPr>
          <w:rStyle w:val="s0"/>
          <w:sz w:val="28"/>
          <w:szCs w:val="28"/>
        </w:rPr>
      </w:pPr>
      <w:r w:rsidRPr="007E0D91">
        <w:rPr>
          <w:rStyle w:val="s0"/>
          <w:sz w:val="28"/>
          <w:szCs w:val="28"/>
        </w:rPr>
        <w:tab/>
      </w:r>
      <w:r w:rsidRPr="007E0D91">
        <w:rPr>
          <w:rStyle w:val="s0"/>
          <w:sz w:val="28"/>
          <w:szCs w:val="28"/>
        </w:rPr>
        <w:tab/>
      </w:r>
    </w:p>
    <w:p w:rsidR="00A565D0" w:rsidRPr="007E0D91" w:rsidRDefault="00A565D0" w:rsidP="00E1301F">
      <w:pPr>
        <w:widowControl w:val="0"/>
        <w:tabs>
          <w:tab w:val="left" w:pos="1843"/>
        </w:tabs>
        <w:ind w:left="5245" w:hanging="283"/>
        <w:jc w:val="both"/>
        <w:rPr>
          <w:rFonts w:ascii="Times New Roman" w:hAnsi="Times New Roman" w:cs="Times New Roman"/>
          <w:sz w:val="28"/>
          <w:szCs w:val="28"/>
        </w:rPr>
      </w:pPr>
      <w:r w:rsidRPr="007E0D91">
        <w:rPr>
          <w:rStyle w:val="s0"/>
          <w:sz w:val="28"/>
          <w:szCs w:val="28"/>
        </w:rPr>
        <w:t xml:space="preserve">Приложение 119 </w:t>
      </w:r>
    </w:p>
    <w:p w:rsidR="00A565D0" w:rsidRPr="007E0D91" w:rsidRDefault="00A565D0" w:rsidP="00E1301F">
      <w:pPr>
        <w:widowControl w:val="0"/>
        <w:tabs>
          <w:tab w:val="left" w:pos="1843"/>
        </w:tabs>
        <w:ind w:left="5245" w:hanging="283"/>
        <w:jc w:val="both"/>
        <w:rPr>
          <w:rFonts w:ascii="Times New Roman" w:hAnsi="Times New Roman" w:cs="Times New Roman"/>
          <w:sz w:val="28"/>
          <w:szCs w:val="28"/>
        </w:rPr>
      </w:pPr>
      <w:r w:rsidRPr="007E0D91">
        <w:rPr>
          <w:rStyle w:val="s0"/>
          <w:sz w:val="28"/>
          <w:szCs w:val="28"/>
        </w:rPr>
        <w:t xml:space="preserve">к </w:t>
      </w:r>
      <w:hyperlink r:id="rId9" w:anchor="sub0" w:history="1">
        <w:r w:rsidRPr="007E0D91">
          <w:rPr>
            <w:rStyle w:val="aff0"/>
            <w:rFonts w:ascii="Times New Roman" w:hAnsi="Times New Roman" w:cs="Times New Roman"/>
            <w:color w:val="000000"/>
            <w:sz w:val="28"/>
            <w:szCs w:val="28"/>
          </w:rPr>
          <w:t>приказу</w:t>
        </w:r>
      </w:hyperlink>
      <w:r w:rsidRPr="007E0D91">
        <w:rPr>
          <w:rStyle w:val="s0"/>
          <w:sz w:val="28"/>
          <w:szCs w:val="28"/>
        </w:rPr>
        <w:t xml:space="preserve"> Министра образования</w:t>
      </w:r>
    </w:p>
    <w:p w:rsidR="00A565D0" w:rsidRPr="007E0D91" w:rsidRDefault="00A565D0" w:rsidP="00E1301F">
      <w:pPr>
        <w:widowControl w:val="0"/>
        <w:tabs>
          <w:tab w:val="left" w:pos="1843"/>
        </w:tabs>
        <w:ind w:left="5245" w:hanging="283"/>
        <w:jc w:val="both"/>
        <w:rPr>
          <w:rFonts w:ascii="Times New Roman" w:hAnsi="Times New Roman" w:cs="Times New Roman"/>
          <w:sz w:val="28"/>
          <w:szCs w:val="28"/>
        </w:rPr>
      </w:pPr>
      <w:r w:rsidRPr="007E0D91">
        <w:rPr>
          <w:rStyle w:val="s0"/>
          <w:sz w:val="28"/>
          <w:szCs w:val="28"/>
        </w:rPr>
        <w:t xml:space="preserve">и науки Республики Казахстан </w:t>
      </w:r>
    </w:p>
    <w:p w:rsidR="00A565D0" w:rsidRPr="007E0D91" w:rsidRDefault="00A565D0" w:rsidP="00E1301F">
      <w:pPr>
        <w:widowControl w:val="0"/>
        <w:ind w:left="5245" w:hanging="283"/>
        <w:jc w:val="both"/>
        <w:rPr>
          <w:rStyle w:val="s0"/>
          <w:sz w:val="28"/>
          <w:szCs w:val="28"/>
        </w:rPr>
      </w:pPr>
      <w:r w:rsidRPr="007E0D91">
        <w:rPr>
          <w:rStyle w:val="s0"/>
          <w:sz w:val="28"/>
          <w:szCs w:val="28"/>
        </w:rPr>
        <w:t>от 3 апреля 2013 года № 115  </w:t>
      </w:r>
    </w:p>
    <w:p w:rsidR="00FE0929" w:rsidRPr="007E0D91" w:rsidRDefault="00FE0929" w:rsidP="008D1338">
      <w:pPr>
        <w:pStyle w:val="afd"/>
        <w:widowControl w:val="0"/>
        <w:ind w:firstLine="709"/>
        <w:jc w:val="center"/>
        <w:rPr>
          <w:rFonts w:ascii="Times New Roman" w:hAnsi="Times New Roman"/>
          <w:b/>
          <w:szCs w:val="28"/>
          <w:lang w:val="ru-RU"/>
        </w:rPr>
      </w:pPr>
    </w:p>
    <w:p w:rsidR="008D1338" w:rsidRPr="007E0D91" w:rsidRDefault="008D1338" w:rsidP="008D1338">
      <w:pPr>
        <w:pStyle w:val="afd"/>
        <w:widowControl w:val="0"/>
        <w:ind w:firstLine="709"/>
        <w:jc w:val="center"/>
        <w:rPr>
          <w:rFonts w:ascii="Times New Roman" w:hAnsi="Times New Roman"/>
          <w:b/>
          <w:szCs w:val="28"/>
          <w:lang w:val="ru-RU"/>
        </w:rPr>
      </w:pPr>
    </w:p>
    <w:p w:rsidR="00FE0929" w:rsidRPr="007E0D91" w:rsidRDefault="00FE0929" w:rsidP="00E1301F">
      <w:pPr>
        <w:pStyle w:val="afd"/>
        <w:widowControl w:val="0"/>
        <w:rPr>
          <w:rFonts w:ascii="Times New Roman" w:hAnsi="Times New Roman"/>
          <w:b/>
          <w:szCs w:val="28"/>
          <w:lang w:val="ru-RU"/>
        </w:rPr>
      </w:pPr>
    </w:p>
    <w:p w:rsidR="00FE0929" w:rsidRPr="007E0D91" w:rsidRDefault="00FE0929" w:rsidP="008D1338">
      <w:pPr>
        <w:widowControl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D91">
        <w:rPr>
          <w:rFonts w:ascii="Times New Roman" w:hAnsi="Times New Roman" w:cs="Times New Roman"/>
          <w:b/>
          <w:sz w:val="28"/>
          <w:szCs w:val="28"/>
        </w:rPr>
        <w:t>Типовая учебная программа по предмету</w:t>
      </w:r>
    </w:p>
    <w:p w:rsidR="000E2E9C" w:rsidRPr="007E0D91" w:rsidRDefault="00FE0929" w:rsidP="008D1338">
      <w:pPr>
        <w:widowControl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D91">
        <w:rPr>
          <w:rFonts w:ascii="Times New Roman" w:hAnsi="Times New Roman" w:cs="Times New Roman"/>
          <w:b/>
          <w:sz w:val="28"/>
          <w:szCs w:val="28"/>
        </w:rPr>
        <w:t>«</w:t>
      </w:r>
      <w:r w:rsidR="00D225E2" w:rsidRPr="007E0D91">
        <w:rPr>
          <w:rFonts w:ascii="Times New Roman" w:hAnsi="Times New Roman" w:cs="Times New Roman"/>
          <w:b/>
          <w:sz w:val="28"/>
          <w:szCs w:val="28"/>
        </w:rPr>
        <w:t>Русский язык</w:t>
      </w:r>
      <w:r w:rsidRPr="007E0D91">
        <w:rPr>
          <w:rFonts w:ascii="Times New Roman" w:hAnsi="Times New Roman" w:cs="Times New Roman"/>
          <w:b/>
          <w:sz w:val="28"/>
          <w:szCs w:val="28"/>
        </w:rPr>
        <w:t xml:space="preserve">» для учащихся </w:t>
      </w:r>
      <w:r w:rsidRPr="007E0D9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 нарушением слуха </w:t>
      </w:r>
      <w:r w:rsidRPr="007E0D91">
        <w:rPr>
          <w:rFonts w:ascii="Times New Roman" w:hAnsi="Times New Roman" w:cs="Times New Roman"/>
          <w:b/>
          <w:bCs/>
          <w:sz w:val="28"/>
          <w:szCs w:val="28"/>
        </w:rPr>
        <w:t>(</w:t>
      </w:r>
      <w:proofErr w:type="spellStart"/>
      <w:r w:rsidRPr="007E0D91">
        <w:rPr>
          <w:rFonts w:ascii="Times New Roman" w:hAnsi="Times New Roman" w:cs="Times New Roman"/>
          <w:b/>
          <w:bCs/>
          <w:sz w:val="28"/>
          <w:szCs w:val="28"/>
        </w:rPr>
        <w:t>неслышащие</w:t>
      </w:r>
      <w:proofErr w:type="spellEnd"/>
      <w:r w:rsidRPr="007E0D91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="000E2E9C" w:rsidRPr="007E0D91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7E0D91">
        <w:rPr>
          <w:rFonts w:ascii="Times New Roman" w:hAnsi="Times New Roman" w:cs="Times New Roman"/>
          <w:b/>
          <w:sz w:val="28"/>
          <w:szCs w:val="28"/>
        </w:rPr>
        <w:t>3-4 классов уровня начального образования</w:t>
      </w:r>
      <w:r w:rsidR="0049252A" w:rsidRPr="007E0D9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9508B" w:rsidRPr="007E0D91" w:rsidRDefault="00386B47" w:rsidP="008D1338">
      <w:pPr>
        <w:widowControl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D91">
        <w:rPr>
          <w:rFonts w:ascii="Times New Roman" w:hAnsi="Times New Roman" w:cs="Times New Roman"/>
          <w:b/>
          <w:sz w:val="28"/>
          <w:szCs w:val="28"/>
        </w:rPr>
        <w:t xml:space="preserve">(с </w:t>
      </w:r>
      <w:r w:rsidR="000E2E9C" w:rsidRPr="007E0D91">
        <w:rPr>
          <w:rFonts w:ascii="Times New Roman" w:hAnsi="Times New Roman" w:cs="Times New Roman"/>
          <w:b/>
          <w:sz w:val="28"/>
          <w:szCs w:val="28"/>
        </w:rPr>
        <w:t xml:space="preserve">нерусским </w:t>
      </w:r>
      <w:r w:rsidRPr="007E0D91">
        <w:rPr>
          <w:rFonts w:ascii="Times New Roman" w:hAnsi="Times New Roman" w:cs="Times New Roman"/>
          <w:b/>
          <w:sz w:val="28"/>
          <w:szCs w:val="28"/>
        </w:rPr>
        <w:t>языком обучения)</w:t>
      </w:r>
    </w:p>
    <w:p w:rsidR="00A81F0A" w:rsidRPr="007E0D91" w:rsidRDefault="00A81F0A" w:rsidP="008D1338">
      <w:pPr>
        <w:widowControl w:val="0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C2676B" w:rsidRPr="007E0D91" w:rsidRDefault="0037693D" w:rsidP="008D1338">
      <w:pPr>
        <w:pStyle w:val="aa"/>
        <w:widowControl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</w:t>
      </w:r>
      <w:r w:rsidR="0099508B" w:rsidRPr="007E0D9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E0D9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Пояснительная записка</w:t>
      </w:r>
    </w:p>
    <w:p w:rsidR="00A81F0A" w:rsidRPr="007E0D91" w:rsidRDefault="00A81F0A" w:rsidP="008D1338">
      <w:pPr>
        <w:pStyle w:val="aa"/>
        <w:widowControl w:val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7693D" w:rsidRPr="007E0D91" w:rsidRDefault="0037693D" w:rsidP="008D1338">
      <w:pPr>
        <w:pStyle w:val="aa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4810FE"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Учебная программа разработана </w:t>
      </w:r>
      <w:r w:rsidRPr="007E0D91">
        <w:rPr>
          <w:rFonts w:ascii="Times New Roman" w:hAnsi="Times New Roman" w:cs="Times New Roman"/>
          <w:sz w:val="28"/>
          <w:szCs w:val="28"/>
        </w:rPr>
        <w:t>в соответствии с Государственным общеобязательным стандартам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№1080.</w:t>
      </w:r>
    </w:p>
    <w:p w:rsidR="0037693D" w:rsidRPr="007E0D91" w:rsidRDefault="0037693D" w:rsidP="008D1338">
      <w:pPr>
        <w:pStyle w:val="aa"/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2. Учебный предмет «Русский язык» входит в образовательную область «Язык и литература». </w:t>
      </w:r>
      <w:r w:rsidRPr="007E0D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Русский язык, как учебный предмет, стимулирует, наряду </w:t>
      </w:r>
      <w:proofErr w:type="gramStart"/>
      <w:r w:rsidRPr="007E0D9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7E0D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E0D9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родным</w:t>
      </w:r>
      <w:proofErr w:type="gramEnd"/>
      <w:r w:rsidRPr="007E0D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(казахским), развитие мысли, содействует становлению учеников как личностей. Изучение русского языка помогает им лучше осознать особенности родного языка, его богатства, выразительные</w:t>
      </w:r>
      <w:r w:rsidR="0099508B" w:rsidRPr="007E0D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0D9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возможности, место и роль родного языка среди других языков мира.</w:t>
      </w:r>
    </w:p>
    <w:p w:rsidR="0037693D" w:rsidRPr="007E0D91" w:rsidRDefault="0037693D" w:rsidP="008D1338">
      <w:pPr>
        <w:pStyle w:val="aa"/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99508B"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Цель обучения русскому языку: </w:t>
      </w:r>
      <w:r w:rsidRPr="007E0D91">
        <w:rPr>
          <w:rFonts w:ascii="Times New Roman" w:hAnsi="Times New Roman" w:cs="Times New Roman"/>
          <w:sz w:val="28"/>
          <w:szCs w:val="28"/>
        </w:rPr>
        <w:t>формирование и развитие элементарных навыков пользования русским языком на ограниченном лексико-грамматическом материале: практическое усвоение русского языка; воспитание средствами русской речи коммуникативной, нравственной и эстетической культуры.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4. Задачи учебного предмета: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1) формировать элементарные навыки построения простейших типовых предложений, широко употребляемые в живой русской речи, обогатить словарный запас учащихся (в пределах лексико-грамматического минимума);</w:t>
      </w:r>
    </w:p>
    <w:p w:rsidR="0037693D" w:rsidRPr="007E0D91" w:rsidRDefault="0037693D" w:rsidP="008D1338">
      <w:pPr>
        <w:pStyle w:val="Style5"/>
        <w:ind w:firstLine="709"/>
        <w:jc w:val="both"/>
        <w:rPr>
          <w:color w:val="000000"/>
          <w:sz w:val="28"/>
          <w:szCs w:val="28"/>
        </w:rPr>
      </w:pPr>
      <w:r w:rsidRPr="007E0D91">
        <w:rPr>
          <w:color w:val="000000"/>
          <w:sz w:val="28"/>
          <w:szCs w:val="28"/>
        </w:rPr>
        <w:t>2) формировать умение распространять простейшие типовые предложения за счёт ранее усвоенных слов и словосочетаний в соответствии с законами синтаксического строя русского языка;</w:t>
      </w:r>
    </w:p>
    <w:p w:rsidR="0037693D" w:rsidRPr="007E0D91" w:rsidRDefault="0037693D" w:rsidP="008D1338">
      <w:pPr>
        <w:pStyle w:val="Style5"/>
        <w:ind w:firstLine="709"/>
        <w:jc w:val="both"/>
        <w:rPr>
          <w:color w:val="000000"/>
          <w:sz w:val="28"/>
          <w:szCs w:val="28"/>
        </w:rPr>
      </w:pPr>
      <w:r w:rsidRPr="007E0D91">
        <w:rPr>
          <w:color w:val="000000"/>
          <w:sz w:val="28"/>
          <w:szCs w:val="28"/>
        </w:rPr>
        <w:t>3) сформировать у учащихся элементарные навыки активного пользования синтаксическими конструкциями для выражения собственных мыслей, чувств и наблюдений в рамках тематики для чтения и развития речи;</w:t>
      </w:r>
    </w:p>
    <w:p w:rsidR="004810FE" w:rsidRPr="007E0D91" w:rsidRDefault="0037693D" w:rsidP="008D1338">
      <w:pPr>
        <w:pStyle w:val="Style5"/>
        <w:ind w:firstLine="709"/>
        <w:jc w:val="both"/>
        <w:rPr>
          <w:color w:val="000000"/>
          <w:sz w:val="28"/>
          <w:szCs w:val="28"/>
        </w:rPr>
      </w:pPr>
      <w:r w:rsidRPr="007E0D91">
        <w:rPr>
          <w:color w:val="000000"/>
          <w:sz w:val="28"/>
          <w:szCs w:val="28"/>
        </w:rPr>
        <w:t xml:space="preserve">4) совершенствовать навыки чтения и письма, полученные на уроках </w:t>
      </w:r>
      <w:r w:rsidRPr="007E0D91">
        <w:rPr>
          <w:color w:val="000000"/>
          <w:sz w:val="28"/>
          <w:szCs w:val="28"/>
        </w:rPr>
        <w:lastRenderedPageBreak/>
        <w:t xml:space="preserve">родного языка; </w:t>
      </w:r>
    </w:p>
    <w:p w:rsidR="0037693D" w:rsidRPr="007E0D91" w:rsidRDefault="004810FE" w:rsidP="008D1338">
      <w:pPr>
        <w:pStyle w:val="Style5"/>
        <w:ind w:firstLine="709"/>
        <w:jc w:val="both"/>
        <w:rPr>
          <w:color w:val="000000"/>
          <w:sz w:val="28"/>
          <w:szCs w:val="28"/>
        </w:rPr>
      </w:pPr>
      <w:r w:rsidRPr="007E0D91">
        <w:rPr>
          <w:color w:val="000000"/>
          <w:sz w:val="28"/>
          <w:szCs w:val="28"/>
        </w:rPr>
        <w:t xml:space="preserve">5) </w:t>
      </w:r>
      <w:r w:rsidR="0037693D" w:rsidRPr="007E0D91">
        <w:rPr>
          <w:color w:val="000000"/>
          <w:sz w:val="28"/>
          <w:szCs w:val="28"/>
        </w:rPr>
        <w:t>дифференцировать звуки и буквы в системе гласных и согласных с учётом различий в фонетических системах родног</w:t>
      </w:r>
      <w:proofErr w:type="gramStart"/>
      <w:r w:rsidR="0037693D" w:rsidRPr="007E0D91">
        <w:rPr>
          <w:color w:val="000000"/>
          <w:sz w:val="28"/>
          <w:szCs w:val="28"/>
        </w:rPr>
        <w:t>о(</w:t>
      </w:r>
      <w:proofErr w:type="gramEnd"/>
      <w:r w:rsidR="0037693D" w:rsidRPr="007E0D91">
        <w:rPr>
          <w:color w:val="000000"/>
          <w:sz w:val="28"/>
          <w:szCs w:val="28"/>
        </w:rPr>
        <w:t>казахского) и русского языков.</w:t>
      </w:r>
    </w:p>
    <w:p w:rsidR="0037693D" w:rsidRPr="007E0D91" w:rsidRDefault="0037693D" w:rsidP="008D1338">
      <w:pPr>
        <w:pStyle w:val="Style5"/>
        <w:ind w:firstLine="709"/>
        <w:jc w:val="both"/>
        <w:rPr>
          <w:color w:val="000000"/>
          <w:sz w:val="28"/>
          <w:szCs w:val="28"/>
        </w:rPr>
      </w:pPr>
      <w:r w:rsidRPr="007E0D91">
        <w:rPr>
          <w:color w:val="000000"/>
          <w:sz w:val="28"/>
          <w:szCs w:val="28"/>
        </w:rPr>
        <w:t>5. Содержание предмета состоит из трех блоков: речевой деятельности, языкового материала и текстов для чтения и развития речи, охватывающих сферы общения: учебную, социально-бытовую, социально-культурную, игровую. Так как текст выступает как единица обучения и развития речи, для отбора рекомендуются адаптированные тексты: проза, стихотворения, сказки из произведений известных детских писателей.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6. При отборе содержания обучения русскому языку как второму языку следует учитывать сферу речевой деятельности младших школьников, уровневые минимумы (фонетико-орфоэпический, лексический, грамматический и др.) для начального этапа обучения, явления транспозиции и интерференции.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7. Ведущими компонентами при отборе языкового материала являются словарь (список слов для активного усвоения) и тематика для чтения и развития речи. 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8. На начальном этапе обучения русскому языку как второму языку учащиеся должны усвоить 400 лексических единиц (в каждом классе примерно 150-200 слов).</w:t>
      </w:r>
    </w:p>
    <w:p w:rsidR="0037693D" w:rsidRPr="007E0D91" w:rsidRDefault="004810FE" w:rsidP="008D1338">
      <w:pPr>
        <w:pStyle w:val="ac"/>
        <w:widowControl w:val="0"/>
        <w:tabs>
          <w:tab w:val="left" w:pos="851"/>
          <w:tab w:val="left" w:pos="993"/>
          <w:tab w:val="left" w:pos="1134"/>
        </w:tabs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37693D" w:rsidRPr="007E0D91">
        <w:rPr>
          <w:rFonts w:ascii="Times New Roman" w:hAnsi="Times New Roman" w:cs="Times New Roman"/>
          <w:sz w:val="28"/>
          <w:szCs w:val="28"/>
        </w:rPr>
        <w:t>Объем учебной нагрузки составляет: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1) в 3 классе 2 ч. в неделю, общее количество – 68 час;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2) в 4 классе 2 ч. в неделю, общее количество – 68 час.</w:t>
      </w:r>
    </w:p>
    <w:p w:rsidR="0037693D" w:rsidRPr="007E0D91" w:rsidRDefault="004810FE" w:rsidP="008D1338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37693D" w:rsidRPr="007E0D91">
        <w:rPr>
          <w:rFonts w:ascii="Times New Roman" w:hAnsi="Times New Roman" w:cs="Times New Roman"/>
          <w:sz w:val="28"/>
          <w:szCs w:val="28"/>
        </w:rPr>
        <w:t xml:space="preserve">В процессе обучения русскому языку в школах с казахским </w:t>
      </w:r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>языком обучения</w:t>
      </w:r>
      <w:r w:rsidR="0037693D" w:rsidRPr="007E0D91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proofErr w:type="spellStart"/>
      <w:r w:rsidR="0037693D" w:rsidRPr="007E0D91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="0037693D" w:rsidRPr="007E0D91">
        <w:rPr>
          <w:rFonts w:ascii="Times New Roman" w:hAnsi="Times New Roman" w:cs="Times New Roman"/>
          <w:sz w:val="28"/>
          <w:szCs w:val="28"/>
        </w:rPr>
        <w:t xml:space="preserve"> связи </w:t>
      </w:r>
      <w:proofErr w:type="gramStart"/>
      <w:r w:rsidR="0037693D" w:rsidRPr="007E0D9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37693D" w:rsidRPr="007E0D91">
        <w:rPr>
          <w:rFonts w:ascii="Times New Roman" w:hAnsi="Times New Roman" w:cs="Times New Roman"/>
          <w:sz w:val="28"/>
          <w:szCs w:val="28"/>
        </w:rPr>
        <w:t>: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D91">
        <w:rPr>
          <w:rFonts w:ascii="Times New Roman" w:hAnsi="Times New Roman" w:cs="Times New Roman"/>
          <w:sz w:val="28"/>
          <w:szCs w:val="28"/>
        </w:rPr>
        <w:t>1) казахским языком. Опора на родной язык при изучении общих явлений родного и русского языков, сопоставление сходных и различающихся явлений в русском и родном языках, использование перевода на родной язык при объяснении значения слов, словосочетаний, предложений и текстов;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D91">
        <w:rPr>
          <w:rFonts w:ascii="Times New Roman" w:hAnsi="Times New Roman" w:cs="Times New Roman"/>
          <w:sz w:val="28"/>
          <w:szCs w:val="28"/>
        </w:rPr>
        <w:t xml:space="preserve">2) математикой. Использование математических представлений для понимания слов со значением пространства и времени, использование счета при проведении подвижных и дидактических и ролевых игр, перенос </w:t>
      </w:r>
      <w:proofErr w:type="spellStart"/>
      <w:r w:rsidRPr="007E0D91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Pr="007E0D91">
        <w:rPr>
          <w:rFonts w:ascii="Times New Roman" w:hAnsi="Times New Roman" w:cs="Times New Roman"/>
          <w:sz w:val="28"/>
          <w:szCs w:val="28"/>
        </w:rPr>
        <w:t xml:space="preserve"> умений и навыков, сформированных на уроках математики (сравнение, сопоставление, группировка);</w:t>
      </w:r>
    </w:p>
    <w:p w:rsidR="0037693D" w:rsidRPr="007E0D91" w:rsidRDefault="0037693D" w:rsidP="008D1338">
      <w:pPr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D91">
        <w:rPr>
          <w:rFonts w:ascii="Times New Roman" w:hAnsi="Times New Roman" w:cs="Times New Roman"/>
          <w:sz w:val="28"/>
          <w:szCs w:val="28"/>
        </w:rPr>
        <w:t xml:space="preserve">3) изобразительным искусством. Использование предметных, сюжетных рисунков для </w:t>
      </w:r>
      <w:proofErr w:type="spellStart"/>
      <w:r w:rsidRPr="007E0D91">
        <w:rPr>
          <w:rFonts w:ascii="Times New Roman" w:hAnsi="Times New Roman" w:cs="Times New Roman"/>
          <w:sz w:val="28"/>
          <w:szCs w:val="28"/>
        </w:rPr>
        <w:t>семантизации</w:t>
      </w:r>
      <w:proofErr w:type="spellEnd"/>
      <w:r w:rsidRPr="007E0D91">
        <w:rPr>
          <w:rFonts w:ascii="Times New Roman" w:hAnsi="Times New Roman" w:cs="Times New Roman"/>
          <w:sz w:val="28"/>
          <w:szCs w:val="28"/>
        </w:rPr>
        <w:t xml:space="preserve"> новых слов, составление устных и письменных рассказов по картинкам, развитие тонкой моторики пальцев руки в процессе рисования, штриховки при организации словарной работы, развития эстетических чувств, представлений учащихся при рассмотрении картин, иллюстраций к текстам;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D91">
        <w:rPr>
          <w:rFonts w:ascii="Times New Roman" w:hAnsi="Times New Roman" w:cs="Times New Roman"/>
          <w:sz w:val="28"/>
          <w:szCs w:val="28"/>
        </w:rPr>
        <w:t xml:space="preserve">4) познанием мира. Краеведческого материала, предметов окружающего мира, действий человека, животных для </w:t>
      </w:r>
      <w:proofErr w:type="spellStart"/>
      <w:r w:rsidRPr="007E0D91">
        <w:rPr>
          <w:rFonts w:ascii="Times New Roman" w:hAnsi="Times New Roman" w:cs="Times New Roman"/>
          <w:sz w:val="28"/>
          <w:szCs w:val="28"/>
        </w:rPr>
        <w:t>семантизации</w:t>
      </w:r>
      <w:proofErr w:type="spellEnd"/>
      <w:r w:rsidRPr="007E0D91">
        <w:rPr>
          <w:rFonts w:ascii="Times New Roman" w:hAnsi="Times New Roman" w:cs="Times New Roman"/>
          <w:sz w:val="28"/>
          <w:szCs w:val="28"/>
        </w:rPr>
        <w:t xml:space="preserve"> новых слов, чтение и анализ текстов по тематике окружающего мира, обогащение словарного запаса по темам окружающего мира и др.</w:t>
      </w:r>
    </w:p>
    <w:p w:rsidR="0037693D" w:rsidRPr="007E0D91" w:rsidRDefault="004810FE" w:rsidP="008D1338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D91">
        <w:rPr>
          <w:rFonts w:ascii="Times New Roman" w:hAnsi="Times New Roman" w:cs="Times New Roman"/>
          <w:sz w:val="28"/>
          <w:szCs w:val="28"/>
        </w:rPr>
        <w:t>11</w:t>
      </w:r>
      <w:r w:rsidR="0037693D" w:rsidRPr="007E0D91">
        <w:rPr>
          <w:rFonts w:ascii="Times New Roman" w:hAnsi="Times New Roman" w:cs="Times New Roman"/>
          <w:sz w:val="28"/>
          <w:szCs w:val="28"/>
        </w:rPr>
        <w:t xml:space="preserve">. В содержание обучения </w:t>
      </w:r>
      <w:proofErr w:type="spellStart"/>
      <w:r w:rsidR="0037693D" w:rsidRPr="007E0D91">
        <w:rPr>
          <w:rFonts w:ascii="Times New Roman" w:hAnsi="Times New Roman" w:cs="Times New Roman"/>
          <w:sz w:val="28"/>
          <w:szCs w:val="28"/>
        </w:rPr>
        <w:t>неслышаших</w:t>
      </w:r>
      <w:proofErr w:type="spellEnd"/>
      <w:r w:rsidR="0037693D" w:rsidRPr="007E0D91">
        <w:rPr>
          <w:rFonts w:ascii="Times New Roman" w:hAnsi="Times New Roman" w:cs="Times New Roman"/>
          <w:sz w:val="28"/>
          <w:szCs w:val="28"/>
        </w:rPr>
        <w:t xml:space="preserve"> детей языку важно учитывать </w:t>
      </w:r>
      <w:r w:rsidR="0037693D" w:rsidRPr="007E0D91">
        <w:rPr>
          <w:rFonts w:ascii="Times New Roman" w:hAnsi="Times New Roman" w:cs="Times New Roman"/>
          <w:sz w:val="28"/>
          <w:szCs w:val="28"/>
        </w:rPr>
        <w:lastRenderedPageBreak/>
        <w:t xml:space="preserve">формирование речевой деятельности в разных ее видах, таких как: говорение, чтение, письмо, </w:t>
      </w:r>
      <w:proofErr w:type="spellStart"/>
      <w:r w:rsidR="0037693D" w:rsidRPr="007E0D91">
        <w:rPr>
          <w:rFonts w:ascii="Times New Roman" w:hAnsi="Times New Roman" w:cs="Times New Roman"/>
          <w:sz w:val="28"/>
          <w:szCs w:val="28"/>
        </w:rPr>
        <w:t>дактилирование</w:t>
      </w:r>
      <w:proofErr w:type="spellEnd"/>
      <w:r w:rsidR="0037693D" w:rsidRPr="007E0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7693D" w:rsidRPr="007E0D91">
        <w:rPr>
          <w:rFonts w:ascii="Times New Roman" w:hAnsi="Times New Roman" w:cs="Times New Roman"/>
          <w:sz w:val="28"/>
          <w:szCs w:val="28"/>
        </w:rPr>
        <w:t>слухо-зрительное</w:t>
      </w:r>
      <w:proofErr w:type="spellEnd"/>
      <w:r w:rsidR="0037693D" w:rsidRPr="007E0D91">
        <w:rPr>
          <w:rFonts w:ascii="Times New Roman" w:hAnsi="Times New Roman" w:cs="Times New Roman"/>
          <w:sz w:val="28"/>
          <w:szCs w:val="28"/>
        </w:rPr>
        <w:t xml:space="preserve"> восприятие, зрительное восприятие, собственно слуховое восприятие.</w:t>
      </w:r>
    </w:p>
    <w:p w:rsidR="0037693D" w:rsidRPr="007E0D91" w:rsidRDefault="004810FE" w:rsidP="008D1338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D91">
        <w:rPr>
          <w:rFonts w:ascii="Times New Roman" w:hAnsi="Times New Roman" w:cs="Times New Roman"/>
          <w:sz w:val="28"/>
          <w:szCs w:val="28"/>
        </w:rPr>
        <w:t xml:space="preserve">12. </w:t>
      </w:r>
      <w:r w:rsidR="0037693D" w:rsidRPr="007E0D91">
        <w:rPr>
          <w:rFonts w:ascii="Times New Roman" w:hAnsi="Times New Roman" w:cs="Times New Roman"/>
          <w:sz w:val="28"/>
          <w:szCs w:val="28"/>
        </w:rPr>
        <w:t xml:space="preserve">Важно соблюдать основные требования </w:t>
      </w:r>
      <w:proofErr w:type="gramStart"/>
      <w:r w:rsidR="0037693D" w:rsidRPr="007E0D9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37693D" w:rsidRPr="007E0D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7693D" w:rsidRPr="007E0D91">
        <w:rPr>
          <w:rFonts w:ascii="Times New Roman" w:hAnsi="Times New Roman" w:cs="Times New Roman"/>
          <w:sz w:val="28"/>
          <w:szCs w:val="28"/>
        </w:rPr>
        <w:t>обучения</w:t>
      </w:r>
      <w:proofErr w:type="gramEnd"/>
      <w:r w:rsidR="0037693D" w:rsidRPr="007E0D91">
        <w:rPr>
          <w:rFonts w:ascii="Times New Roman" w:hAnsi="Times New Roman" w:cs="Times New Roman"/>
          <w:sz w:val="28"/>
          <w:szCs w:val="28"/>
        </w:rPr>
        <w:t xml:space="preserve"> языку </w:t>
      </w:r>
      <w:proofErr w:type="spellStart"/>
      <w:r w:rsidR="0037693D" w:rsidRPr="007E0D91">
        <w:rPr>
          <w:rFonts w:ascii="Times New Roman" w:hAnsi="Times New Roman" w:cs="Times New Roman"/>
          <w:sz w:val="28"/>
          <w:szCs w:val="28"/>
        </w:rPr>
        <w:t>неслышащих</w:t>
      </w:r>
      <w:proofErr w:type="spellEnd"/>
      <w:r w:rsidR="0037693D" w:rsidRPr="007E0D91">
        <w:rPr>
          <w:rFonts w:ascii="Times New Roman" w:hAnsi="Times New Roman" w:cs="Times New Roman"/>
          <w:sz w:val="28"/>
          <w:szCs w:val="28"/>
        </w:rPr>
        <w:t xml:space="preserve"> детей:</w:t>
      </w:r>
    </w:p>
    <w:p w:rsidR="0037693D" w:rsidRPr="007E0D91" w:rsidRDefault="004810FE" w:rsidP="008D1338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D91">
        <w:rPr>
          <w:rFonts w:ascii="Times New Roman" w:hAnsi="Times New Roman" w:cs="Times New Roman"/>
          <w:sz w:val="28"/>
          <w:szCs w:val="28"/>
        </w:rPr>
        <w:t xml:space="preserve">1) </w:t>
      </w:r>
      <w:r w:rsidR="0037693D" w:rsidRPr="007E0D91">
        <w:rPr>
          <w:rFonts w:ascii="Times New Roman" w:hAnsi="Times New Roman" w:cs="Times New Roman"/>
          <w:sz w:val="28"/>
          <w:szCs w:val="28"/>
        </w:rPr>
        <w:t>обучать языку как средству общения: в самом его действии, применении, в диалоге;</w:t>
      </w:r>
    </w:p>
    <w:p w:rsidR="0037693D" w:rsidRPr="007E0D91" w:rsidRDefault="004810FE" w:rsidP="008D1338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D91">
        <w:rPr>
          <w:rFonts w:ascii="Times New Roman" w:hAnsi="Times New Roman" w:cs="Times New Roman"/>
          <w:sz w:val="28"/>
          <w:szCs w:val="28"/>
        </w:rPr>
        <w:t>2)</w:t>
      </w:r>
      <w:r w:rsidR="0037693D" w:rsidRPr="007E0D91">
        <w:rPr>
          <w:rFonts w:ascii="Times New Roman" w:hAnsi="Times New Roman" w:cs="Times New Roman"/>
          <w:sz w:val="28"/>
          <w:szCs w:val="28"/>
        </w:rPr>
        <w:t xml:space="preserve"> развивать речевую потребность у </w:t>
      </w:r>
      <w:proofErr w:type="spellStart"/>
      <w:r w:rsidR="0037693D" w:rsidRPr="007E0D91">
        <w:rPr>
          <w:rFonts w:ascii="Times New Roman" w:hAnsi="Times New Roman" w:cs="Times New Roman"/>
          <w:sz w:val="28"/>
          <w:szCs w:val="28"/>
        </w:rPr>
        <w:t>неслышащих</w:t>
      </w:r>
      <w:proofErr w:type="spellEnd"/>
      <w:r w:rsidR="0037693D" w:rsidRPr="007E0D91">
        <w:rPr>
          <w:rFonts w:ascii="Times New Roman" w:hAnsi="Times New Roman" w:cs="Times New Roman"/>
          <w:sz w:val="28"/>
          <w:szCs w:val="28"/>
        </w:rPr>
        <w:t>;</w:t>
      </w:r>
    </w:p>
    <w:p w:rsidR="0037693D" w:rsidRPr="007E0D91" w:rsidRDefault="004810FE" w:rsidP="008D1338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D91">
        <w:rPr>
          <w:rFonts w:ascii="Times New Roman" w:hAnsi="Times New Roman" w:cs="Times New Roman"/>
          <w:sz w:val="28"/>
          <w:szCs w:val="28"/>
        </w:rPr>
        <w:t>3)</w:t>
      </w:r>
      <w:r w:rsidR="0037693D" w:rsidRPr="007E0D91">
        <w:rPr>
          <w:rFonts w:ascii="Times New Roman" w:hAnsi="Times New Roman" w:cs="Times New Roman"/>
          <w:sz w:val="28"/>
          <w:szCs w:val="28"/>
        </w:rPr>
        <w:t xml:space="preserve"> создавать речевую среду;</w:t>
      </w:r>
    </w:p>
    <w:p w:rsidR="0037693D" w:rsidRPr="007E0D91" w:rsidRDefault="004810FE" w:rsidP="008D1338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D91">
        <w:rPr>
          <w:rFonts w:ascii="Times New Roman" w:hAnsi="Times New Roman" w:cs="Times New Roman"/>
          <w:sz w:val="28"/>
          <w:szCs w:val="28"/>
        </w:rPr>
        <w:t>4)</w:t>
      </w:r>
      <w:r w:rsidR="0037693D" w:rsidRPr="007E0D91">
        <w:rPr>
          <w:rFonts w:ascii="Times New Roman" w:hAnsi="Times New Roman" w:cs="Times New Roman"/>
          <w:sz w:val="28"/>
          <w:szCs w:val="28"/>
        </w:rPr>
        <w:t xml:space="preserve"> развивать языковую способность с опорой на практические виды деятельности;</w:t>
      </w:r>
    </w:p>
    <w:p w:rsidR="0037693D" w:rsidRPr="007E0D91" w:rsidRDefault="004810FE" w:rsidP="008D1338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D91">
        <w:rPr>
          <w:rFonts w:ascii="Times New Roman" w:hAnsi="Times New Roman" w:cs="Times New Roman"/>
          <w:sz w:val="28"/>
          <w:szCs w:val="28"/>
        </w:rPr>
        <w:t>5)</w:t>
      </w:r>
      <w:r w:rsidR="0037693D" w:rsidRPr="007E0D91">
        <w:rPr>
          <w:rFonts w:ascii="Times New Roman" w:hAnsi="Times New Roman" w:cs="Times New Roman"/>
          <w:sz w:val="28"/>
          <w:szCs w:val="28"/>
        </w:rPr>
        <w:t xml:space="preserve"> речевой материал вводить путем сопряженного, отраженного</w:t>
      </w:r>
      <w:r w:rsidR="007E0D9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7693D" w:rsidRPr="007E0D91">
        <w:rPr>
          <w:rFonts w:ascii="Times New Roman" w:hAnsi="Times New Roman" w:cs="Times New Roman"/>
          <w:sz w:val="28"/>
          <w:szCs w:val="28"/>
        </w:rPr>
        <w:t>и самостоятельного (по образцу) проговаривания и др.</w:t>
      </w:r>
    </w:p>
    <w:p w:rsidR="00C2676B" w:rsidRPr="007E0D91" w:rsidRDefault="00C2676B" w:rsidP="008D1338">
      <w:pPr>
        <w:widowControl w:val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7693D" w:rsidRPr="007E0D91" w:rsidRDefault="004810FE" w:rsidP="008D1338">
      <w:pPr>
        <w:pStyle w:val="ac"/>
        <w:widowControl w:val="0"/>
        <w:ind w:left="0"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2. </w:t>
      </w:r>
      <w:r w:rsidR="0037693D" w:rsidRPr="007E0D91">
        <w:rPr>
          <w:rFonts w:ascii="Times New Roman" w:hAnsi="Times New Roman" w:cs="Times New Roman"/>
          <w:b/>
          <w:color w:val="000000"/>
          <w:sz w:val="28"/>
          <w:szCs w:val="28"/>
        </w:rPr>
        <w:t>Базовое содержание учебного предмета для 3 класса</w:t>
      </w:r>
    </w:p>
    <w:p w:rsidR="00C2676B" w:rsidRPr="007E0D91" w:rsidRDefault="00C2676B" w:rsidP="008D1338">
      <w:pPr>
        <w:pStyle w:val="ac"/>
        <w:widowControl w:val="0"/>
        <w:ind w:left="0"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7693D" w:rsidRPr="007E0D91" w:rsidRDefault="004810FE" w:rsidP="008D1338">
      <w:pPr>
        <w:pStyle w:val="Style5"/>
        <w:ind w:firstLine="709"/>
        <w:jc w:val="both"/>
        <w:rPr>
          <w:color w:val="000000"/>
          <w:sz w:val="28"/>
          <w:szCs w:val="28"/>
        </w:rPr>
      </w:pPr>
      <w:r w:rsidRPr="007E0D91">
        <w:rPr>
          <w:bCs/>
          <w:color w:val="000000"/>
          <w:sz w:val="28"/>
          <w:szCs w:val="28"/>
        </w:rPr>
        <w:t>13</w:t>
      </w:r>
      <w:r w:rsidR="0037693D" w:rsidRPr="007E0D91">
        <w:rPr>
          <w:bCs/>
          <w:color w:val="000000"/>
          <w:sz w:val="28"/>
          <w:szCs w:val="28"/>
        </w:rPr>
        <w:t xml:space="preserve">. </w:t>
      </w:r>
      <w:r w:rsidR="0037693D" w:rsidRPr="007E0D91">
        <w:rPr>
          <w:color w:val="000000"/>
          <w:sz w:val="28"/>
          <w:szCs w:val="28"/>
        </w:rPr>
        <w:t xml:space="preserve">Учебный предмет «Русский язык» в третьем классе школ с казахским языком обучения делится на следующие этапы: </w:t>
      </w:r>
    </w:p>
    <w:p w:rsidR="0037693D" w:rsidRPr="007E0D91" w:rsidRDefault="0037693D" w:rsidP="008D1338">
      <w:pPr>
        <w:pStyle w:val="Style5"/>
        <w:ind w:firstLine="709"/>
        <w:jc w:val="both"/>
        <w:rPr>
          <w:color w:val="000000"/>
          <w:sz w:val="28"/>
          <w:szCs w:val="28"/>
        </w:rPr>
      </w:pPr>
      <w:r w:rsidRPr="007E0D91">
        <w:rPr>
          <w:color w:val="000000"/>
          <w:sz w:val="28"/>
          <w:szCs w:val="28"/>
        </w:rPr>
        <w:t>1) обучение грамоте, дифференциация звуков и букв;</w:t>
      </w:r>
    </w:p>
    <w:p w:rsidR="0037693D" w:rsidRPr="007E0D91" w:rsidRDefault="0037693D" w:rsidP="008D1338">
      <w:pPr>
        <w:pStyle w:val="Style5"/>
        <w:ind w:firstLine="709"/>
        <w:jc w:val="both"/>
        <w:rPr>
          <w:color w:val="000000"/>
          <w:sz w:val="28"/>
          <w:szCs w:val="28"/>
        </w:rPr>
      </w:pPr>
      <w:r w:rsidRPr="007E0D91">
        <w:rPr>
          <w:color w:val="000000"/>
          <w:sz w:val="28"/>
          <w:szCs w:val="28"/>
        </w:rPr>
        <w:t xml:space="preserve">2) </w:t>
      </w:r>
      <w:proofErr w:type="spellStart"/>
      <w:r w:rsidRPr="007E0D91">
        <w:rPr>
          <w:color w:val="000000"/>
          <w:sz w:val="28"/>
          <w:szCs w:val="28"/>
        </w:rPr>
        <w:t>послебукварный</w:t>
      </w:r>
      <w:proofErr w:type="spellEnd"/>
      <w:r w:rsidRPr="007E0D91">
        <w:rPr>
          <w:color w:val="000000"/>
          <w:sz w:val="28"/>
          <w:szCs w:val="28"/>
        </w:rPr>
        <w:t xml:space="preserve"> период (обучение чтению и письму, развитие устной речи).</w:t>
      </w:r>
    </w:p>
    <w:p w:rsidR="0037693D" w:rsidRPr="007E0D91" w:rsidRDefault="004810FE" w:rsidP="008D1338">
      <w:pPr>
        <w:pStyle w:val="Style5"/>
        <w:ind w:firstLine="709"/>
        <w:jc w:val="both"/>
        <w:rPr>
          <w:color w:val="000000"/>
          <w:sz w:val="28"/>
          <w:szCs w:val="28"/>
        </w:rPr>
      </w:pPr>
      <w:r w:rsidRPr="007E0D91">
        <w:rPr>
          <w:color w:val="000000"/>
          <w:sz w:val="28"/>
          <w:szCs w:val="28"/>
        </w:rPr>
        <w:t>14</w:t>
      </w:r>
      <w:r w:rsidR="0037693D" w:rsidRPr="007E0D91">
        <w:rPr>
          <w:color w:val="000000"/>
          <w:sz w:val="28"/>
          <w:szCs w:val="28"/>
        </w:rPr>
        <w:t xml:space="preserve">. темы для чтения и развития речи. В ходе изучения предмета предполагается развитие элементарных навыков пользования русским языком </w:t>
      </w:r>
      <w:proofErr w:type="spellStart"/>
      <w:r w:rsidR="0037693D" w:rsidRPr="007E0D91">
        <w:rPr>
          <w:color w:val="000000"/>
          <w:sz w:val="28"/>
          <w:szCs w:val="28"/>
        </w:rPr>
        <w:t>неслышащимися</w:t>
      </w:r>
      <w:proofErr w:type="spellEnd"/>
      <w:r w:rsidR="0037693D" w:rsidRPr="007E0D91">
        <w:rPr>
          <w:color w:val="000000"/>
          <w:sz w:val="28"/>
          <w:szCs w:val="28"/>
        </w:rPr>
        <w:t xml:space="preserve"> учащихся в пределах следующих тем речевого общения:</w:t>
      </w:r>
    </w:p>
    <w:p w:rsidR="0037693D" w:rsidRPr="007E0D91" w:rsidRDefault="004021F5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1) тема 1. Родина – 6</w:t>
      </w:r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 часа;</w:t>
      </w:r>
    </w:p>
    <w:p w:rsidR="0037693D" w:rsidRPr="007E0D91" w:rsidRDefault="004021F5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2) тема 2. Школа – 10</w:t>
      </w:r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 часов;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3) тема 3. Осень – 10 часов;</w:t>
      </w:r>
    </w:p>
    <w:p w:rsidR="0037693D" w:rsidRPr="007E0D91" w:rsidRDefault="004021F5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4) тема 4. Дом, семья – 12</w:t>
      </w:r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 часов;</w:t>
      </w:r>
    </w:p>
    <w:p w:rsidR="0037693D" w:rsidRPr="007E0D91" w:rsidRDefault="004021F5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5) тема 5. Зима – 12</w:t>
      </w:r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 часов;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6) тема 6. Весна – 10 часов;</w:t>
      </w:r>
    </w:p>
    <w:p w:rsidR="0037693D" w:rsidRPr="007E0D91" w:rsidRDefault="004021F5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7) тема 7. Лето – 8</w:t>
      </w:r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 часов.</w:t>
      </w:r>
    </w:p>
    <w:p w:rsidR="0037693D" w:rsidRPr="007E0D91" w:rsidRDefault="004810FE" w:rsidP="008D1338">
      <w:pPr>
        <w:widowControl w:val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sz w:val="28"/>
          <w:szCs w:val="28"/>
        </w:rPr>
        <w:t>15</w:t>
      </w:r>
      <w:r w:rsidR="0037693D" w:rsidRPr="007E0D91">
        <w:rPr>
          <w:rFonts w:ascii="Times New Roman" w:hAnsi="Times New Roman" w:cs="Times New Roman"/>
          <w:sz w:val="28"/>
          <w:szCs w:val="28"/>
        </w:rPr>
        <w:t xml:space="preserve">. Ознакомление, </w:t>
      </w:r>
      <w:r w:rsidR="0037693D" w:rsidRPr="007E0D91">
        <w:rPr>
          <w:rFonts w:ascii="Times New Roman" w:hAnsi="Times New Roman" w:cs="Times New Roman"/>
          <w:bCs/>
          <w:color w:val="000000"/>
          <w:sz w:val="28"/>
          <w:szCs w:val="28"/>
        </w:rPr>
        <w:t>понимание и употребление слов и выражений, необходимых для учебного процесса: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bCs/>
          <w:color w:val="000000"/>
          <w:sz w:val="28"/>
          <w:szCs w:val="28"/>
        </w:rPr>
        <w:t>1)</w:t>
      </w:r>
      <w:r w:rsidRPr="007E0D9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E0D91">
        <w:rPr>
          <w:rFonts w:ascii="Times New Roman" w:hAnsi="Times New Roman" w:cs="Times New Roman"/>
          <w:bCs/>
          <w:color w:val="000000"/>
          <w:sz w:val="28"/>
          <w:szCs w:val="28"/>
        </w:rPr>
        <w:t>слуша</w:t>
      </w:r>
      <w:proofErr w:type="gramStart"/>
      <w:r w:rsidRPr="007E0D91">
        <w:rPr>
          <w:rFonts w:ascii="Times New Roman" w:hAnsi="Times New Roman" w:cs="Times New Roman"/>
          <w:bCs/>
          <w:color w:val="000000"/>
          <w:sz w:val="28"/>
          <w:szCs w:val="28"/>
        </w:rPr>
        <w:t>й(</w:t>
      </w:r>
      <w:proofErr w:type="gramEnd"/>
      <w:r w:rsidRPr="007E0D91">
        <w:rPr>
          <w:rFonts w:ascii="Times New Roman" w:hAnsi="Times New Roman" w:cs="Times New Roman"/>
          <w:bCs/>
          <w:color w:val="000000"/>
          <w:sz w:val="28"/>
          <w:szCs w:val="28"/>
        </w:rPr>
        <w:t>те); смотри (те)</w:t>
      </w:r>
      <w:r w:rsidRPr="007E0D91">
        <w:rPr>
          <w:rFonts w:ascii="Times New Roman" w:hAnsi="Times New Roman" w:cs="Times New Roman"/>
          <w:color w:val="000000"/>
          <w:sz w:val="28"/>
          <w:szCs w:val="28"/>
        </w:rPr>
        <w:t>; иди (те) к доске; встань(те); сядьте; войди(те) в класс, открой(те) книги, тетради; покажи (-те), возьми (-те), положи (-те), дай(те);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2) в каком классе ты учишься? (Я учусь в третьем классе.);</w:t>
      </w:r>
    </w:p>
    <w:p w:rsidR="0037693D" w:rsidRPr="007E0D91" w:rsidRDefault="0037693D" w:rsidP="008D1338">
      <w:pPr>
        <w:pStyle w:val="Style5"/>
        <w:ind w:firstLine="709"/>
        <w:jc w:val="both"/>
        <w:rPr>
          <w:color w:val="000000"/>
          <w:sz w:val="28"/>
          <w:szCs w:val="28"/>
        </w:rPr>
      </w:pPr>
      <w:r w:rsidRPr="007E0D91">
        <w:rPr>
          <w:color w:val="000000"/>
          <w:sz w:val="28"/>
          <w:szCs w:val="28"/>
        </w:rPr>
        <w:t xml:space="preserve">3) вопросы и краткие ответы: Как тебя зовут? – </w:t>
      </w:r>
      <w:proofErr w:type="spellStart"/>
      <w:r w:rsidRPr="007E0D91">
        <w:rPr>
          <w:color w:val="000000"/>
          <w:sz w:val="28"/>
          <w:szCs w:val="28"/>
        </w:rPr>
        <w:t>Алия</w:t>
      </w:r>
      <w:proofErr w:type="spellEnd"/>
      <w:r w:rsidRPr="007E0D91">
        <w:rPr>
          <w:color w:val="000000"/>
          <w:sz w:val="28"/>
          <w:szCs w:val="28"/>
        </w:rPr>
        <w:t xml:space="preserve">. А тебя? – </w:t>
      </w:r>
      <w:proofErr w:type="spellStart"/>
      <w:r w:rsidRPr="007E0D91">
        <w:rPr>
          <w:color w:val="000000"/>
          <w:sz w:val="28"/>
          <w:szCs w:val="28"/>
        </w:rPr>
        <w:t>Сабыр</w:t>
      </w:r>
      <w:proofErr w:type="spellEnd"/>
      <w:r w:rsidRPr="007E0D91">
        <w:rPr>
          <w:color w:val="000000"/>
          <w:sz w:val="28"/>
          <w:szCs w:val="28"/>
        </w:rPr>
        <w:t>. Что ты взял? – Книгу и т.п.</w:t>
      </w:r>
    </w:p>
    <w:p w:rsidR="0037693D" w:rsidRPr="007E0D91" w:rsidRDefault="004810FE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16</w:t>
      </w:r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>. Речевая деятельность: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proofErr w:type="spellStart"/>
      <w:r w:rsidRPr="007E0D91">
        <w:rPr>
          <w:rFonts w:ascii="Times New Roman" w:hAnsi="Times New Roman" w:cs="Times New Roman"/>
          <w:color w:val="000000"/>
          <w:sz w:val="28"/>
          <w:szCs w:val="28"/>
        </w:rPr>
        <w:t>аудирование</w:t>
      </w:r>
      <w:proofErr w:type="spellEnd"/>
      <w:r w:rsidRPr="007E0D91">
        <w:rPr>
          <w:rFonts w:ascii="Times New Roman" w:hAnsi="Times New Roman" w:cs="Times New Roman"/>
          <w:color w:val="000000"/>
          <w:sz w:val="28"/>
          <w:szCs w:val="28"/>
        </w:rPr>
        <w:t>. Слуховое (</w:t>
      </w:r>
      <w:proofErr w:type="spellStart"/>
      <w:r w:rsidRPr="007E0D91">
        <w:rPr>
          <w:rFonts w:ascii="Times New Roman" w:hAnsi="Times New Roman" w:cs="Times New Roman"/>
          <w:color w:val="000000"/>
          <w:sz w:val="28"/>
          <w:szCs w:val="28"/>
        </w:rPr>
        <w:t>слухо-зрительное</w:t>
      </w:r>
      <w:proofErr w:type="spellEnd"/>
      <w:r w:rsidRPr="007E0D91">
        <w:rPr>
          <w:rFonts w:ascii="Times New Roman" w:hAnsi="Times New Roman" w:cs="Times New Roman"/>
          <w:color w:val="000000"/>
          <w:sz w:val="28"/>
          <w:szCs w:val="28"/>
        </w:rPr>
        <w:t>) восприятие, различение, опознавание на слух и произношение гласных и согласных в сильных позициях: для гласных – под ударением, для согласных (глухих и звонких) перед гласными, для согласных (твердых и мягких) перед гласными и на конце слова. Произношение слов со звуками [</w:t>
      </w:r>
      <w:proofErr w:type="spellStart"/>
      <w:r w:rsidRPr="007E0D91">
        <w:rPr>
          <w:rFonts w:ascii="Times New Roman" w:hAnsi="Times New Roman" w:cs="Times New Roman"/>
          <w:color w:val="000000"/>
          <w:sz w:val="28"/>
          <w:szCs w:val="28"/>
        </w:rPr>
        <w:t>ш</w:t>
      </w:r>
      <w:proofErr w:type="spellEnd"/>
      <w:r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], [ж], </w:t>
      </w:r>
      <w:r w:rsidRPr="007E0D91">
        <w:rPr>
          <w:rFonts w:ascii="Times New Roman" w:hAnsi="Times New Roman" w:cs="Times New Roman"/>
          <w:bCs/>
          <w:color w:val="000000"/>
          <w:sz w:val="28"/>
          <w:szCs w:val="28"/>
        </w:rPr>
        <w:t>[</w:t>
      </w:r>
      <w:proofErr w:type="spellStart"/>
      <w:r w:rsidRPr="007E0D91">
        <w:rPr>
          <w:rFonts w:ascii="Times New Roman" w:hAnsi="Times New Roman" w:cs="Times New Roman"/>
          <w:bCs/>
          <w:color w:val="000000"/>
          <w:sz w:val="28"/>
          <w:szCs w:val="28"/>
        </w:rPr>
        <w:t>ц</w:t>
      </w:r>
      <w:proofErr w:type="spellEnd"/>
      <w:r w:rsidRPr="007E0D91">
        <w:rPr>
          <w:rFonts w:ascii="Times New Roman" w:hAnsi="Times New Roman" w:cs="Times New Roman"/>
          <w:bCs/>
          <w:color w:val="000000"/>
          <w:sz w:val="28"/>
          <w:szCs w:val="28"/>
        </w:rPr>
        <w:t>],</w:t>
      </w:r>
      <w:r w:rsidRPr="007E0D9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со стечением согласных. </w:t>
      </w:r>
      <w:r w:rsidRPr="007E0D91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Различение в речи слов и фраз;</w:t>
      </w:r>
      <w:r w:rsidR="0099508B"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2) говорение. Построение предложений по речевым образцам. Ответы на вопросы. Составление высказываний из 1-2 фраз, предложений с опорой на наглядность, на ситуацию (в пределах лексико-грамматического минимума). Проговаривание диалога из 1-2 реплик;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3) чтение. Сознательное, правильное, плавное чтение по слогам (целыми словами и предложениями) небольших текстов, включающих лексику, модели предложений, усвоенных ранее конструкций. Понимание содержания текста. Ответы на вопросы по содержанию прочитанного текста. Пересказ прочитанного текста по вопросам. Чтение вслух с соблюдением пауз, выделение голосом словесного ударения. Интонирование повествовательных и вопросительных предложений;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4) письмо. Закрепление умений и навыков каллиграфически грамотного письма. Овладение умением списывать слова, фразы и короткие предложения (сначала с доски, а затем – с книги);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5) раздельное написание предлога с последующим словом. Перенос слова по слогам. Большая буква в начале предложения, в собственных именах, кличках животных.</w:t>
      </w:r>
      <w:r w:rsidR="0099508B"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7693D" w:rsidRPr="007E0D91" w:rsidRDefault="004810FE" w:rsidP="008D1338">
      <w:pPr>
        <w:widowControl w:val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17</w:t>
      </w:r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. Языковой материал. Элементы фонетики и орфоэпии: </w:t>
      </w:r>
    </w:p>
    <w:p w:rsidR="004810FE" w:rsidRPr="007E0D91" w:rsidRDefault="0037693D" w:rsidP="008D1338">
      <w:pPr>
        <w:widowControl w:val="0"/>
        <w:tabs>
          <w:tab w:val="left" w:pos="156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1) выработка навыков произношения звуков (вначале – сходных с родным языком); </w:t>
      </w:r>
    </w:p>
    <w:p w:rsidR="0037693D" w:rsidRPr="007E0D91" w:rsidRDefault="004810FE" w:rsidP="008D1338">
      <w:pPr>
        <w:widowControl w:val="0"/>
        <w:tabs>
          <w:tab w:val="left" w:pos="156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отработка произношения ударных гласных звуков (а, о, у, э, и, </w:t>
      </w:r>
      <w:proofErr w:type="spellStart"/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>ы</w:t>
      </w:r>
      <w:proofErr w:type="spellEnd"/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>); умение произносить твердые и мягкие согласные, звонкие и глухие согласные, стечение согласных, безударные гласные, знаменательные слова с предлогами.</w:t>
      </w:r>
      <w:proofErr w:type="gramEnd"/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>Умение интонировать повествовательные предложения, вопросительные предложения с вопросительным словом (где, как, какой, какая, кто, куда, что, чей, чья).</w:t>
      </w:r>
      <w:proofErr w:type="gramEnd"/>
    </w:p>
    <w:p w:rsidR="0037693D" w:rsidRPr="007E0D91" w:rsidRDefault="004810FE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18</w:t>
      </w:r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. Грамматика: </w:t>
      </w:r>
    </w:p>
    <w:p w:rsidR="006E5315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1) существит</w:t>
      </w:r>
      <w:r w:rsidR="006E5315" w:rsidRPr="007E0D91">
        <w:rPr>
          <w:rFonts w:ascii="Times New Roman" w:hAnsi="Times New Roman" w:cs="Times New Roman"/>
          <w:color w:val="000000"/>
          <w:sz w:val="28"/>
          <w:szCs w:val="28"/>
        </w:rPr>
        <w:t>ельные в именительном падеже:</w:t>
      </w:r>
      <w:r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E5315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мужского рода с нулевым окончанием (стол) и окончанием </w:t>
      </w:r>
      <w:proofErr w:type="gramStart"/>
      <w:r w:rsidRPr="007E0D91">
        <w:rPr>
          <w:rFonts w:ascii="Times New Roman" w:hAnsi="Times New Roman" w:cs="Times New Roman"/>
          <w:iCs/>
          <w:color w:val="000000"/>
          <w:sz w:val="28"/>
          <w:szCs w:val="28"/>
        </w:rPr>
        <w:t>-а</w:t>
      </w:r>
      <w:proofErr w:type="gramEnd"/>
      <w:r w:rsidRPr="007E0D9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, -я </w:t>
      </w:r>
      <w:r w:rsidRPr="007E0D91">
        <w:rPr>
          <w:rFonts w:ascii="Times New Roman" w:hAnsi="Times New Roman" w:cs="Times New Roman"/>
          <w:color w:val="000000"/>
          <w:sz w:val="28"/>
          <w:szCs w:val="28"/>
        </w:rPr>
        <w:t>при обозначен</w:t>
      </w:r>
      <w:r w:rsidR="006E5315" w:rsidRPr="007E0D91">
        <w:rPr>
          <w:rFonts w:ascii="Times New Roman" w:hAnsi="Times New Roman" w:cs="Times New Roman"/>
          <w:color w:val="000000"/>
          <w:sz w:val="28"/>
          <w:szCs w:val="28"/>
        </w:rPr>
        <w:t>ии лица (ученик, папа, Петя);</w:t>
      </w:r>
      <w:r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женского рода с окончанием </w:t>
      </w:r>
      <w:proofErr w:type="gramStart"/>
      <w:r w:rsidRPr="007E0D91">
        <w:rPr>
          <w:rFonts w:ascii="Times New Roman" w:hAnsi="Times New Roman" w:cs="Times New Roman"/>
          <w:iCs/>
          <w:color w:val="000000"/>
          <w:sz w:val="28"/>
          <w:szCs w:val="28"/>
        </w:rPr>
        <w:t>-а</w:t>
      </w:r>
      <w:proofErr w:type="gramEnd"/>
      <w:r w:rsidRPr="007E0D9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, -я </w:t>
      </w:r>
      <w:r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(парта, тётя). Существительные мужского и женского рода в именительном падеже множественного числа с окончанием </w:t>
      </w:r>
      <w:proofErr w:type="gramStart"/>
      <w:r w:rsidRPr="007E0D91">
        <w:rPr>
          <w:rFonts w:ascii="Times New Roman" w:hAnsi="Times New Roman" w:cs="Times New Roman"/>
          <w:iCs/>
          <w:color w:val="000000"/>
          <w:sz w:val="28"/>
          <w:szCs w:val="28"/>
        </w:rPr>
        <w:t>-и</w:t>
      </w:r>
      <w:proofErr w:type="gramEnd"/>
      <w:r w:rsidRPr="007E0D91">
        <w:rPr>
          <w:rFonts w:ascii="Times New Roman" w:hAnsi="Times New Roman" w:cs="Times New Roman"/>
          <w:iCs/>
          <w:color w:val="000000"/>
          <w:sz w:val="28"/>
          <w:szCs w:val="28"/>
        </w:rPr>
        <w:t>, -</w:t>
      </w:r>
      <w:proofErr w:type="spellStart"/>
      <w:r w:rsidRPr="007E0D91">
        <w:rPr>
          <w:rFonts w:ascii="Times New Roman" w:hAnsi="Times New Roman" w:cs="Times New Roman"/>
          <w:iCs/>
          <w:color w:val="000000"/>
          <w:sz w:val="28"/>
          <w:szCs w:val="28"/>
        </w:rPr>
        <w:t>ы</w:t>
      </w:r>
      <w:proofErr w:type="spellEnd"/>
      <w:r w:rsidRPr="007E0D9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(Это ученики, парты). Лексическое усвоение слов с окончанием </w:t>
      </w:r>
      <w:proofErr w:type="gramStart"/>
      <w:r w:rsidRPr="007E0D91">
        <w:rPr>
          <w:rFonts w:ascii="Times New Roman" w:hAnsi="Times New Roman" w:cs="Times New Roman"/>
          <w:iCs/>
          <w:color w:val="000000"/>
          <w:sz w:val="28"/>
          <w:szCs w:val="28"/>
        </w:rPr>
        <w:t>-а</w:t>
      </w:r>
      <w:proofErr w:type="gramEnd"/>
      <w:r w:rsidRPr="007E0D9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7E0D91">
        <w:rPr>
          <w:rFonts w:ascii="Times New Roman" w:hAnsi="Times New Roman" w:cs="Times New Roman"/>
          <w:color w:val="000000"/>
          <w:sz w:val="28"/>
          <w:szCs w:val="28"/>
        </w:rPr>
        <w:t>(дома</w:t>
      </w:r>
      <w:r w:rsidRPr="007E0D91">
        <w:rPr>
          <w:rFonts w:ascii="Times New Roman" w:hAnsi="Times New Roman" w:cs="Times New Roman"/>
          <w:sz w:val="28"/>
          <w:szCs w:val="28"/>
        </w:rPr>
        <w:t>),</w:t>
      </w:r>
      <w:r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 с чередованием в основе (стулья);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2) сочетание прилагательных, притяжательных, указательных местоимений с существительными (синий карандаш, моя тетрадь, мои книги, этот дом);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3) глаголы несовершенного вида настоящего времени 1, 2 и 3 лица, их сочетания с существительными и личными местоимениями (Мальчик играет. Он играет. Дети играют. Они играют. Ты читаешь. Я читаю. </w:t>
      </w:r>
      <w:proofErr w:type="gramStart"/>
      <w:r w:rsidRPr="007E0D91">
        <w:rPr>
          <w:rFonts w:ascii="Times New Roman" w:hAnsi="Times New Roman" w:cs="Times New Roman"/>
          <w:color w:val="000000"/>
          <w:sz w:val="28"/>
          <w:szCs w:val="28"/>
        </w:rPr>
        <w:t>Я пишу).</w:t>
      </w:r>
      <w:proofErr w:type="gramEnd"/>
      <w:r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 Глаголы прошедшего времени мужского и женского рода единственного числа совершенного вида (нарисовал, нарисовала);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4) существительные со значением объекта: а) в винительном падеже (при переходных глаголах) с нулевым окончанием в мужском роде и с окончанием </w:t>
      </w:r>
      <w:proofErr w:type="gramStart"/>
      <w:r w:rsidRPr="007E0D91">
        <w:rPr>
          <w:rFonts w:ascii="Times New Roman" w:hAnsi="Times New Roman" w:cs="Times New Roman"/>
          <w:iCs/>
          <w:color w:val="000000"/>
          <w:sz w:val="28"/>
          <w:szCs w:val="28"/>
        </w:rPr>
        <w:t>-</w:t>
      </w:r>
      <w:r w:rsidRPr="007E0D91"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>у</w:t>
      </w:r>
      <w:proofErr w:type="gramEnd"/>
      <w:r w:rsidRPr="007E0D91">
        <w:rPr>
          <w:rFonts w:ascii="Times New Roman" w:hAnsi="Times New Roman" w:cs="Times New Roman"/>
          <w:iCs/>
          <w:color w:val="000000"/>
          <w:sz w:val="28"/>
          <w:szCs w:val="28"/>
        </w:rPr>
        <w:t>, -</w:t>
      </w:r>
      <w:proofErr w:type="spellStart"/>
      <w:r w:rsidRPr="007E0D91">
        <w:rPr>
          <w:rFonts w:ascii="Times New Roman" w:hAnsi="Times New Roman" w:cs="Times New Roman"/>
          <w:iCs/>
          <w:color w:val="000000"/>
          <w:sz w:val="28"/>
          <w:szCs w:val="28"/>
        </w:rPr>
        <w:t>ю</w:t>
      </w:r>
      <w:proofErr w:type="spellEnd"/>
      <w:r w:rsidRPr="007E0D9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7E0D91">
        <w:rPr>
          <w:rFonts w:ascii="Times New Roman" w:hAnsi="Times New Roman" w:cs="Times New Roman"/>
          <w:color w:val="000000"/>
          <w:sz w:val="28"/>
          <w:szCs w:val="28"/>
        </w:rPr>
        <w:t>в женском роде (рисует шар, читает книгу); б) в родительном падеже с предлогом у</w:t>
      </w:r>
      <w:r w:rsidRPr="007E0D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при одушевлённых существительных с окончанием </w:t>
      </w:r>
      <w:r w:rsidRPr="007E0D9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-а, -я </w:t>
      </w:r>
      <w:r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(для мужского рода), </w:t>
      </w:r>
      <w:r w:rsidRPr="007E0D91">
        <w:rPr>
          <w:rFonts w:ascii="Times New Roman" w:hAnsi="Times New Roman" w:cs="Times New Roman"/>
          <w:iCs/>
          <w:color w:val="000000"/>
          <w:sz w:val="28"/>
          <w:szCs w:val="28"/>
        </w:rPr>
        <w:t>-и, -</w:t>
      </w:r>
      <w:proofErr w:type="spellStart"/>
      <w:r w:rsidRPr="007E0D91">
        <w:rPr>
          <w:rFonts w:ascii="Times New Roman" w:hAnsi="Times New Roman" w:cs="Times New Roman"/>
          <w:iCs/>
          <w:color w:val="000000"/>
          <w:sz w:val="28"/>
          <w:szCs w:val="28"/>
        </w:rPr>
        <w:t>ы</w:t>
      </w:r>
      <w:proofErr w:type="spellEnd"/>
      <w:r w:rsidRPr="007E0D9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(для женского рода) (У мальчика (девочки) книга). Местоимение 1 лица единственного числа с предлогом </w:t>
      </w:r>
      <w:proofErr w:type="gramStart"/>
      <w:r w:rsidRPr="007E0D91">
        <w:rPr>
          <w:rFonts w:ascii="Times New Roman" w:hAnsi="Times New Roman" w:cs="Times New Roman"/>
          <w:iCs/>
          <w:color w:val="000000"/>
          <w:sz w:val="28"/>
          <w:szCs w:val="28"/>
        </w:rPr>
        <w:t>у</w:t>
      </w:r>
      <w:proofErr w:type="gramEnd"/>
      <w:r w:rsidRPr="007E0D9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7E0D91">
        <w:rPr>
          <w:rFonts w:ascii="Times New Roman" w:hAnsi="Times New Roman" w:cs="Times New Roman"/>
          <w:color w:val="000000"/>
          <w:sz w:val="28"/>
          <w:szCs w:val="28"/>
        </w:rPr>
        <w:t>в том же значении;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5) существительные в винительном падеже со значением направления (Куда идут дети? – </w:t>
      </w:r>
      <w:proofErr w:type="gramStart"/>
      <w:r w:rsidRPr="007E0D91">
        <w:rPr>
          <w:rFonts w:ascii="Times New Roman" w:hAnsi="Times New Roman" w:cs="Times New Roman"/>
          <w:color w:val="000000"/>
          <w:sz w:val="28"/>
          <w:szCs w:val="28"/>
        </w:rPr>
        <w:t>Дети идут в школу (в поле, на улицу));</w:t>
      </w:r>
      <w:proofErr w:type="gramEnd"/>
    </w:p>
    <w:p w:rsidR="000E2E9C" w:rsidRPr="007E0D91" w:rsidRDefault="000E2E9C" w:rsidP="008D1338">
      <w:pPr>
        <w:pStyle w:val="ac"/>
        <w:widowControl w:val="0"/>
        <w:ind w:left="0"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7693D" w:rsidRPr="007E0D91" w:rsidRDefault="004810FE" w:rsidP="008D1338">
      <w:pPr>
        <w:pStyle w:val="ac"/>
        <w:widowControl w:val="0"/>
        <w:ind w:left="0"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3. </w:t>
      </w:r>
      <w:r w:rsidR="0037693D" w:rsidRPr="007E0D91">
        <w:rPr>
          <w:rFonts w:ascii="Times New Roman" w:hAnsi="Times New Roman" w:cs="Times New Roman"/>
          <w:b/>
          <w:color w:val="000000"/>
          <w:sz w:val="28"/>
          <w:szCs w:val="28"/>
        </w:rPr>
        <w:t>Базовое содержание учебного предмета для 4 класса</w:t>
      </w:r>
    </w:p>
    <w:p w:rsidR="00C2676B" w:rsidRPr="007E0D91" w:rsidRDefault="00C2676B" w:rsidP="008D1338">
      <w:pPr>
        <w:widowControl w:val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7693D" w:rsidRPr="007E0D91" w:rsidRDefault="004810FE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19</w:t>
      </w:r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. В четвертом классе продолжается </w:t>
      </w:r>
      <w:proofErr w:type="spellStart"/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>послебукварный</w:t>
      </w:r>
      <w:proofErr w:type="spellEnd"/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 период, который предполагает развитие всех видов речевой деятельности на материале лексико-грамматического, тематико-ситуативного минимумов. Так же, как в 4 классе, содержание предмета представлено тремя составляющими: 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1) речевая деятельность;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2) языковой материал; 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3) этнокультуроведческий материал.</w:t>
      </w:r>
    </w:p>
    <w:p w:rsidR="0037693D" w:rsidRPr="007E0D91" w:rsidRDefault="004810FE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>. Речевая деятельность: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proofErr w:type="spellStart"/>
      <w:r w:rsidRPr="007E0D91">
        <w:rPr>
          <w:rFonts w:ascii="Times New Roman" w:hAnsi="Times New Roman" w:cs="Times New Roman"/>
          <w:color w:val="000000"/>
          <w:sz w:val="28"/>
          <w:szCs w:val="28"/>
        </w:rPr>
        <w:t>аудирование</w:t>
      </w:r>
      <w:proofErr w:type="spellEnd"/>
      <w:r w:rsidRPr="007E0D91">
        <w:rPr>
          <w:rFonts w:ascii="Times New Roman" w:hAnsi="Times New Roman" w:cs="Times New Roman"/>
          <w:color w:val="000000"/>
          <w:sz w:val="28"/>
          <w:szCs w:val="28"/>
        </w:rPr>
        <w:t>. Слуховое (</w:t>
      </w:r>
      <w:proofErr w:type="spellStart"/>
      <w:r w:rsidRPr="007E0D91">
        <w:rPr>
          <w:rFonts w:ascii="Times New Roman" w:hAnsi="Times New Roman" w:cs="Times New Roman"/>
          <w:color w:val="000000"/>
          <w:sz w:val="28"/>
          <w:szCs w:val="28"/>
        </w:rPr>
        <w:t>слухо-зрительное</w:t>
      </w:r>
      <w:proofErr w:type="spellEnd"/>
      <w:r w:rsidRPr="007E0D91">
        <w:rPr>
          <w:rFonts w:ascii="Times New Roman" w:hAnsi="Times New Roman" w:cs="Times New Roman"/>
          <w:color w:val="000000"/>
          <w:sz w:val="28"/>
          <w:szCs w:val="28"/>
        </w:rPr>
        <w:t>) восприятие и</w:t>
      </w:r>
      <w:r w:rsidRPr="007E0D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E0D91">
        <w:rPr>
          <w:rFonts w:ascii="Times New Roman" w:hAnsi="Times New Roman" w:cs="Times New Roman"/>
          <w:color w:val="000000"/>
          <w:sz w:val="28"/>
          <w:szCs w:val="28"/>
        </w:rPr>
        <w:t>понимание речи учителя, учащихся в объёме языкового материала, предусмотренного программой. Слуховое (</w:t>
      </w:r>
      <w:proofErr w:type="spellStart"/>
      <w:r w:rsidRPr="007E0D91">
        <w:rPr>
          <w:rFonts w:ascii="Times New Roman" w:hAnsi="Times New Roman" w:cs="Times New Roman"/>
          <w:color w:val="000000"/>
          <w:sz w:val="28"/>
          <w:szCs w:val="28"/>
        </w:rPr>
        <w:t>слухо-зрительное</w:t>
      </w:r>
      <w:proofErr w:type="spellEnd"/>
      <w:r w:rsidRPr="007E0D91">
        <w:rPr>
          <w:rFonts w:ascii="Times New Roman" w:hAnsi="Times New Roman" w:cs="Times New Roman"/>
          <w:color w:val="000000"/>
          <w:sz w:val="28"/>
          <w:szCs w:val="28"/>
        </w:rPr>
        <w:t>) восприятие и понимание прочитанных учителем вслух рассказов, сказок, небольших стихотворений. Выделение основной мысли прослушанного текста. Ответы на вопросы по содержанию прослушанного текста;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2) говорение. </w:t>
      </w:r>
      <w:proofErr w:type="gramStart"/>
      <w:r w:rsidRPr="007E0D91">
        <w:rPr>
          <w:rFonts w:ascii="Times New Roman" w:hAnsi="Times New Roman" w:cs="Times New Roman"/>
          <w:color w:val="000000"/>
          <w:sz w:val="28"/>
          <w:szCs w:val="28"/>
        </w:rPr>
        <w:t>Произносить слова, фразы, предложения соблюдая</w:t>
      </w:r>
      <w:r w:rsidR="0099508B"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E0D91">
        <w:rPr>
          <w:rFonts w:ascii="Times New Roman" w:hAnsi="Times New Roman" w:cs="Times New Roman"/>
          <w:color w:val="000000"/>
          <w:sz w:val="28"/>
          <w:szCs w:val="28"/>
        </w:rPr>
        <w:t>словесное, фразовое ударение, темп, ритм, интонацию.</w:t>
      </w:r>
      <w:proofErr w:type="gramEnd"/>
      <w:r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 Ответы на вопросы по содержанию </w:t>
      </w:r>
      <w:proofErr w:type="gramStart"/>
      <w:r w:rsidRPr="007E0D91">
        <w:rPr>
          <w:rFonts w:ascii="Times New Roman" w:hAnsi="Times New Roman" w:cs="Times New Roman"/>
          <w:color w:val="000000"/>
          <w:sz w:val="28"/>
          <w:szCs w:val="28"/>
        </w:rPr>
        <w:t>прочитанного</w:t>
      </w:r>
      <w:proofErr w:type="gramEnd"/>
      <w:r w:rsidRPr="007E0D91">
        <w:rPr>
          <w:rFonts w:ascii="Times New Roman" w:hAnsi="Times New Roman" w:cs="Times New Roman"/>
          <w:color w:val="000000"/>
          <w:sz w:val="28"/>
          <w:szCs w:val="28"/>
        </w:rPr>
        <w:t>. Составление небольшого связного высказывания по иллюстрациям (с опорой на вопросы учителя). Составление коротких рассказов по сюжетным картинам. Составление рассказов о себе, о своих друзьях. Составление связного высказывания по темам, аналогичным пройденным. Самостоятельное построение диалога в знакомых учебных ситуациях (или по словесной ситуации);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3) чтение. Сознательное, правильное, выразительное чтение. Деление небольшого текста на смысловые части. Под руководством учителя составление плана к прочитанному тексту. Выделение основной мысли произведения. Определение основных черт характера персонажей, обоснованное конкретными примерами из текста. Работа с двуязычными словарями при самостоятельном чтении;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4) письмо.</w:t>
      </w:r>
      <w:r w:rsidRPr="007E0D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E0D91">
        <w:rPr>
          <w:rFonts w:ascii="Times New Roman" w:hAnsi="Times New Roman" w:cs="Times New Roman"/>
          <w:color w:val="000000"/>
          <w:sz w:val="28"/>
          <w:szCs w:val="28"/>
        </w:rPr>
        <w:t>Письменные ответы на вопросы (2-4 вопросов) по содержанию прочитанного текста, по картине, по экскурсии после предварительной речевой и орфографической подготовки. Письмо под диктовку небольших текстов со словами в изученных грамматических формах с предварительным разбором (30-40 слов), изложение текста из 5-6 предложений (без прямой речи);</w:t>
      </w:r>
    </w:p>
    <w:p w:rsidR="0037693D" w:rsidRPr="007E0D91" w:rsidRDefault="00DB4B65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) употребление в предложениях слов в нужных грамматических формах или изменение слов, данных в начальной форме. Составление предложений из данных слов и словосочетаний. Учебный материал организуется по </w:t>
      </w:r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нижеследующим лексическим темам.</w:t>
      </w:r>
    </w:p>
    <w:p w:rsidR="0037693D" w:rsidRPr="007E0D91" w:rsidRDefault="00DB4B65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21</w:t>
      </w:r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>. Темы для чтения и развития речи: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1) тема 1. Моя школа, мой класс – 9 часов;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2) тема 2. Наша Родина – 3 часа;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3) тема 3. Ты и твоя семья –13 часов;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4) тема 4. Мой дом, моя квартира – 8 часов;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5) тема 5. Добрые слова,</w:t>
      </w:r>
      <w:r w:rsidR="0099508B"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E0D91">
        <w:rPr>
          <w:rFonts w:ascii="Times New Roman" w:hAnsi="Times New Roman" w:cs="Times New Roman"/>
          <w:color w:val="000000"/>
          <w:sz w:val="28"/>
          <w:szCs w:val="28"/>
        </w:rPr>
        <w:t>дела – 12 часов;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6) тема 6. Наша природа –12 часов;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7) тема 7. Овощи, фрукты – 3 часа;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8) тема 8. Продукты – 3 часа; 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9) тема 9. </w:t>
      </w:r>
      <w:proofErr w:type="gramStart"/>
      <w:r w:rsidRPr="007E0D91">
        <w:rPr>
          <w:rFonts w:ascii="Times New Roman" w:hAnsi="Times New Roman" w:cs="Times New Roman"/>
          <w:color w:val="000000"/>
          <w:sz w:val="28"/>
          <w:szCs w:val="28"/>
        </w:rPr>
        <w:t>Одежда – 3 часа;</w:t>
      </w:r>
      <w:proofErr w:type="gramEnd"/>
    </w:p>
    <w:p w:rsidR="0037693D" w:rsidRPr="007E0D91" w:rsidRDefault="00096348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>) тема 10. Человек, части его тела –2 часа.</w:t>
      </w:r>
    </w:p>
    <w:p w:rsidR="0037693D" w:rsidRPr="007E0D91" w:rsidRDefault="00DB4B65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22</w:t>
      </w:r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37693D" w:rsidRPr="007E0D91">
        <w:rPr>
          <w:rFonts w:ascii="Times New Roman" w:hAnsi="Times New Roman" w:cs="Times New Roman"/>
          <w:bCs/>
          <w:color w:val="000000"/>
          <w:sz w:val="28"/>
          <w:szCs w:val="28"/>
        </w:rPr>
        <w:t>Языковой материал. Элементы фонетики и орфоэпии: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1) формирование навыков правильного произношения слов (в рамках лексического минимума); 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2) закрепление навыков произношения гласных и согласных в устной речи (словесное ударение, редукция гласных). </w:t>
      </w:r>
      <w:proofErr w:type="gramStart"/>
      <w:r w:rsidRPr="007E0D91">
        <w:rPr>
          <w:rFonts w:ascii="Times New Roman" w:hAnsi="Times New Roman" w:cs="Times New Roman"/>
          <w:color w:val="000000"/>
          <w:sz w:val="28"/>
          <w:szCs w:val="28"/>
        </w:rPr>
        <w:t>Усвоение произношения слов со звонкими согласными перед глухими, с глухими согласными – перед звонкими;</w:t>
      </w:r>
      <w:proofErr w:type="gramEnd"/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3) формирование произношения слов с твердыми и мягкими согласными, слов с разделительными знаками (</w:t>
      </w:r>
      <w:proofErr w:type="spellStart"/>
      <w:r w:rsidRPr="007E0D91">
        <w:rPr>
          <w:rFonts w:ascii="Times New Roman" w:hAnsi="Times New Roman" w:cs="Times New Roman"/>
          <w:color w:val="000000"/>
          <w:sz w:val="28"/>
          <w:szCs w:val="28"/>
        </w:rPr>
        <w:t>ъ</w:t>
      </w:r>
      <w:proofErr w:type="spellEnd"/>
      <w:r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7E0D91">
        <w:rPr>
          <w:rFonts w:ascii="Times New Roman" w:hAnsi="Times New Roman" w:cs="Times New Roman"/>
          <w:color w:val="000000"/>
          <w:sz w:val="28"/>
          <w:szCs w:val="28"/>
        </w:rPr>
        <w:t>ь</w:t>
      </w:r>
      <w:proofErr w:type="spellEnd"/>
      <w:r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). Усвоение произношения предлогов в, </w:t>
      </w:r>
      <w:proofErr w:type="gramStart"/>
      <w:r w:rsidRPr="007E0D91">
        <w:rPr>
          <w:rFonts w:ascii="Times New Roman" w:hAnsi="Times New Roman" w:cs="Times New Roman"/>
          <w:color w:val="000000"/>
          <w:sz w:val="28"/>
          <w:szCs w:val="28"/>
        </w:rPr>
        <w:t>над</w:t>
      </w:r>
      <w:proofErr w:type="gramEnd"/>
      <w:r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, под, к, из перед словами, начинающимися с глухих или звонких согласных или гласных. Усвоение произношения окончаний прилагательных и личных местоимений 3-го лица. Усвоение произношения глаголов на </w:t>
      </w:r>
      <w:proofErr w:type="gramStart"/>
      <w:r w:rsidRPr="007E0D91"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spellStart"/>
      <w:r w:rsidRPr="007E0D91">
        <w:rPr>
          <w:rFonts w:ascii="Times New Roman" w:hAnsi="Times New Roman" w:cs="Times New Roman"/>
          <w:color w:val="000000"/>
          <w:sz w:val="28"/>
          <w:szCs w:val="28"/>
        </w:rPr>
        <w:t>т</w:t>
      </w:r>
      <w:proofErr w:type="gramEnd"/>
      <w:r w:rsidRPr="007E0D91">
        <w:rPr>
          <w:rFonts w:ascii="Times New Roman" w:hAnsi="Times New Roman" w:cs="Times New Roman"/>
          <w:color w:val="000000"/>
          <w:sz w:val="28"/>
          <w:szCs w:val="28"/>
        </w:rPr>
        <w:t>ся</w:t>
      </w:r>
      <w:proofErr w:type="spellEnd"/>
      <w:r w:rsidRPr="007E0D91">
        <w:rPr>
          <w:rFonts w:ascii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7E0D91">
        <w:rPr>
          <w:rFonts w:ascii="Times New Roman" w:hAnsi="Times New Roman" w:cs="Times New Roman"/>
          <w:color w:val="000000"/>
          <w:sz w:val="28"/>
          <w:szCs w:val="28"/>
        </w:rPr>
        <w:t>ться</w:t>
      </w:r>
      <w:proofErr w:type="spellEnd"/>
      <w:r w:rsidRPr="007E0D91">
        <w:rPr>
          <w:rFonts w:ascii="Times New Roman" w:hAnsi="Times New Roman" w:cs="Times New Roman"/>
          <w:color w:val="000000"/>
          <w:sz w:val="28"/>
          <w:szCs w:val="28"/>
        </w:rPr>
        <w:t>. Закрепление навыков интонирования повествовательных, вопросительных, восклицательных предложений.</w:t>
      </w:r>
    </w:p>
    <w:p w:rsidR="0037693D" w:rsidRPr="007E0D91" w:rsidRDefault="00DB4B65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23</w:t>
      </w:r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>. Лексика. Для активного усвоения предусматривается 150-250 русских слов в рамках лексического минимума.</w:t>
      </w:r>
    </w:p>
    <w:p w:rsidR="0037693D" w:rsidRPr="007E0D91" w:rsidRDefault="00DB4B65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24</w:t>
      </w:r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37693D" w:rsidRPr="007E0D9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Речевые модели. </w:t>
      </w:r>
      <w:r w:rsidR="0037693D" w:rsidRPr="007E0D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Повествовательные предложения: </w:t>
      </w:r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Это ученик (ученица, ученики). Это стол (парта, окно, </w:t>
      </w:r>
      <w:r w:rsidR="0037693D" w:rsidRPr="007E0D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столы). </w:t>
      </w:r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Это он (она, они, я). </w:t>
      </w:r>
      <w:r w:rsidR="0037693D" w:rsidRPr="007E0D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Это </w:t>
      </w:r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мой стол (моя парта). Вот (тут, там, здесь) стол (бабушка, окно, парты). Тут мой дядя (моя тетя). Марат – ученик. Роза – ученица. Марат – хороший мальчик, Роза – хорошая </w:t>
      </w:r>
      <w:r w:rsidR="0037693D" w:rsidRPr="007E0D91">
        <w:rPr>
          <w:rFonts w:ascii="Times New Roman" w:hAnsi="Times New Roman" w:cs="Times New Roman"/>
          <w:bCs/>
          <w:color w:val="000000"/>
          <w:sz w:val="28"/>
          <w:szCs w:val="28"/>
        </w:rPr>
        <w:t>девочка.</w:t>
      </w:r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 Он мальчик. </w:t>
      </w:r>
      <w:r w:rsidR="0037693D" w:rsidRPr="007E0D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Она </w:t>
      </w:r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девочка. Он красивый мальчик. Она красивая девочка. </w:t>
      </w:r>
      <w:proofErr w:type="spellStart"/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>Алишер</w:t>
      </w:r>
      <w:proofErr w:type="spellEnd"/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 сидит. Он читает. Дина сидит. Она тоже читает. Я сижу. </w:t>
      </w:r>
      <w:r w:rsidR="0037693D" w:rsidRPr="007E0D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Я </w:t>
      </w:r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тоже читаю. Журнал (книга) лежит на столе (в столе). Мальчик (он) читал. Девочка (она) читала. Дети (они) читали. </w:t>
      </w:r>
      <w:proofErr w:type="spellStart"/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>Арман</w:t>
      </w:r>
      <w:proofErr w:type="spellEnd"/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 нарисовал шар (ракету). Катя нарисовала шар </w:t>
      </w:r>
      <w:r w:rsidR="0037693D" w:rsidRPr="007E0D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(куклу). </w:t>
      </w:r>
      <w:proofErr w:type="spellStart"/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>Арман</w:t>
      </w:r>
      <w:proofErr w:type="spellEnd"/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 нарисовал синий шар (большую ракету). У </w:t>
      </w:r>
      <w:proofErr w:type="spellStart"/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>Ермека</w:t>
      </w:r>
      <w:proofErr w:type="spellEnd"/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 книга, а у меня кукла. У </w:t>
      </w:r>
      <w:proofErr w:type="spellStart"/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>Ермека</w:t>
      </w:r>
      <w:proofErr w:type="spellEnd"/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 новая книга, а </w:t>
      </w:r>
      <w:r w:rsidR="0037693D" w:rsidRPr="007E0D91">
        <w:rPr>
          <w:rFonts w:ascii="Times New Roman" w:hAnsi="Times New Roman" w:cs="Times New Roman"/>
          <w:bCs/>
          <w:color w:val="000000"/>
          <w:sz w:val="28"/>
          <w:szCs w:val="28"/>
        </w:rPr>
        <w:t>у меня б</w:t>
      </w:r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ольшая кукла. Саша читает хорошо. </w:t>
      </w:r>
    </w:p>
    <w:p w:rsidR="0037693D" w:rsidRPr="007E0D91" w:rsidRDefault="00DB4B65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bCs/>
          <w:color w:val="000000"/>
          <w:sz w:val="28"/>
          <w:szCs w:val="28"/>
        </w:rPr>
        <w:t>25</w:t>
      </w:r>
      <w:r w:rsidR="0037693D" w:rsidRPr="007E0D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Вопросительные предложения. </w:t>
      </w:r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Это ученик? (Да, нет). Кто это? Что это? Это чей карандаш? Это стол или стул? Где стол? </w:t>
      </w:r>
      <w:r w:rsidR="0037693D" w:rsidRPr="007E0D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Что </w:t>
      </w:r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делает (делал) мальчик? У кого книга? Какой карандаш? Это книга? </w:t>
      </w:r>
      <w:proofErr w:type="gramStart"/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>(Нет, это не книга.</w:t>
      </w:r>
      <w:proofErr w:type="gramEnd"/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>Это журнал.).</w:t>
      </w:r>
      <w:proofErr w:type="gramEnd"/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 Мальчик читает? </w:t>
      </w:r>
      <w:proofErr w:type="gramStart"/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>(Нет, мальчик не читает.</w:t>
      </w:r>
      <w:proofErr w:type="gramEnd"/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>Он рисует.).</w:t>
      </w:r>
      <w:proofErr w:type="gramEnd"/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 Как читает мальчик?</w:t>
      </w:r>
    </w:p>
    <w:p w:rsidR="0037693D" w:rsidRPr="007E0D91" w:rsidRDefault="00DB4B65" w:rsidP="008D1338">
      <w:pPr>
        <w:pStyle w:val="Style5"/>
        <w:ind w:firstLine="709"/>
        <w:jc w:val="both"/>
        <w:rPr>
          <w:color w:val="000000"/>
          <w:sz w:val="28"/>
          <w:szCs w:val="28"/>
        </w:rPr>
      </w:pPr>
      <w:r w:rsidRPr="007E0D91">
        <w:rPr>
          <w:bCs/>
          <w:color w:val="000000"/>
          <w:sz w:val="28"/>
          <w:szCs w:val="28"/>
        </w:rPr>
        <w:t>26</w:t>
      </w:r>
      <w:r w:rsidR="0037693D" w:rsidRPr="007E0D91">
        <w:rPr>
          <w:bCs/>
          <w:color w:val="000000"/>
          <w:sz w:val="28"/>
          <w:szCs w:val="28"/>
        </w:rPr>
        <w:t xml:space="preserve">. Сочетание типовых моделей. </w:t>
      </w:r>
      <w:r w:rsidR="0037693D" w:rsidRPr="007E0D91">
        <w:rPr>
          <w:color w:val="000000"/>
          <w:sz w:val="28"/>
          <w:szCs w:val="28"/>
        </w:rPr>
        <w:t xml:space="preserve">Тут парта, а там доска. Книга на </w:t>
      </w:r>
      <w:r w:rsidR="0037693D" w:rsidRPr="007E0D91">
        <w:rPr>
          <w:bCs/>
          <w:color w:val="000000"/>
          <w:sz w:val="28"/>
          <w:szCs w:val="28"/>
        </w:rPr>
        <w:t>парте,</w:t>
      </w:r>
      <w:r w:rsidR="0037693D" w:rsidRPr="007E0D91">
        <w:rPr>
          <w:b/>
          <w:bCs/>
          <w:color w:val="000000"/>
          <w:sz w:val="28"/>
          <w:szCs w:val="28"/>
        </w:rPr>
        <w:t xml:space="preserve"> </w:t>
      </w:r>
      <w:r w:rsidR="0037693D" w:rsidRPr="007E0D91">
        <w:rPr>
          <w:color w:val="000000"/>
          <w:sz w:val="28"/>
          <w:szCs w:val="28"/>
        </w:rPr>
        <w:t>журнал на столе. Саша не стоит, а сидит.</w:t>
      </w:r>
    </w:p>
    <w:p w:rsidR="0037693D" w:rsidRPr="007E0D91" w:rsidRDefault="00DB4B65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lastRenderedPageBreak/>
        <w:t>27</w:t>
      </w:r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>. Грамматика: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1) понятие «окончание». Существительные в именительном падеже: а) мужского рода с нулевым окончанием (дом) и окончанием </w:t>
      </w:r>
      <w:proofErr w:type="gramStart"/>
      <w:r w:rsidRPr="007E0D91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-</w:t>
      </w:r>
      <w:r w:rsidRPr="007E0D9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а</w:t>
      </w:r>
      <w:proofErr w:type="gramEnd"/>
      <w:r w:rsidRPr="007E0D9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(-я) </w:t>
      </w:r>
      <w:r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при обозначении лица (дедушка, Коля); б) женского рода с окончанием </w:t>
      </w:r>
      <w:r w:rsidRPr="007E0D9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-а (-я) </w:t>
      </w:r>
      <w:r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(книга, земля); в) среднего рода с окончанием </w:t>
      </w:r>
      <w:r w:rsidRPr="007E0D9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-о (-е) </w:t>
      </w:r>
      <w:r w:rsidRPr="007E0D91">
        <w:rPr>
          <w:rFonts w:ascii="Times New Roman" w:hAnsi="Times New Roman" w:cs="Times New Roman"/>
          <w:color w:val="000000"/>
          <w:sz w:val="28"/>
          <w:szCs w:val="28"/>
        </w:rPr>
        <w:t>(яблоко, платье);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2) существительные в именительном падеже множественного числа с окончанием </w:t>
      </w:r>
      <w:proofErr w:type="gramStart"/>
      <w:r w:rsidRPr="007E0D91">
        <w:rPr>
          <w:rFonts w:ascii="Times New Roman" w:hAnsi="Times New Roman" w:cs="Times New Roman"/>
          <w:color w:val="000000"/>
          <w:sz w:val="28"/>
          <w:szCs w:val="28"/>
        </w:rPr>
        <w:t>-и</w:t>
      </w:r>
      <w:proofErr w:type="gramEnd"/>
      <w:r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7E0D9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-</w:t>
      </w:r>
      <w:proofErr w:type="spellStart"/>
      <w:r w:rsidRPr="007E0D9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ы</w:t>
      </w:r>
      <w:proofErr w:type="spellEnd"/>
      <w:r w:rsidRPr="007E0D91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</w:t>
      </w:r>
      <w:r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мужского и женского рода (столы, книги). Лексически усваиваются слова с окончанием </w:t>
      </w:r>
      <w:proofErr w:type="gramStart"/>
      <w:r w:rsidRPr="007E0D91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7E0D9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а</w:t>
      </w:r>
      <w:proofErr w:type="gramEnd"/>
      <w:r w:rsidRPr="007E0D91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</w:t>
      </w:r>
      <w:r w:rsidRPr="007E0D91">
        <w:rPr>
          <w:rFonts w:ascii="Times New Roman" w:hAnsi="Times New Roman" w:cs="Times New Roman"/>
          <w:color w:val="000000"/>
          <w:sz w:val="28"/>
          <w:szCs w:val="28"/>
        </w:rPr>
        <w:t>(глаза), с чередованием в основе (деревья);</w:t>
      </w:r>
    </w:p>
    <w:p w:rsidR="0037693D" w:rsidRPr="007E0D91" w:rsidRDefault="0037693D" w:rsidP="008D1338">
      <w:pPr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3) сочетание прилагательных и притяжательных местоимений с существительными (синий карандаш, моя сумка, мой портфель);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4) глаголы в настоящем времени 1 и 3 лица в сочетании с существительными и личными местоимениями (Ученик (он) пишет. Ученики (они) пишут. Я пишу);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5) выражение отрицания при существительных (Это парта? Нет, это не парта.), при глаголах (Марат пишет? Нет, он не пишет.), при прилагательных и притяжательных местоимениях (Это синий карандаш? Нет, это не синий карандаш. Это твоя тетрадь? </w:t>
      </w:r>
      <w:proofErr w:type="gramStart"/>
      <w:r w:rsidRPr="007E0D91">
        <w:rPr>
          <w:rFonts w:ascii="Times New Roman" w:hAnsi="Times New Roman" w:cs="Times New Roman"/>
          <w:color w:val="000000"/>
          <w:sz w:val="28"/>
          <w:szCs w:val="28"/>
        </w:rPr>
        <w:t>Нет, это не моя тетрадь.);</w:t>
      </w:r>
      <w:proofErr w:type="gramEnd"/>
    </w:p>
    <w:p w:rsidR="0037693D" w:rsidRPr="007E0D91" w:rsidRDefault="0037693D" w:rsidP="008D1338">
      <w:pPr>
        <w:pStyle w:val="Style5"/>
        <w:ind w:firstLine="709"/>
        <w:jc w:val="both"/>
        <w:rPr>
          <w:color w:val="000000"/>
          <w:sz w:val="28"/>
          <w:szCs w:val="28"/>
        </w:rPr>
      </w:pPr>
      <w:r w:rsidRPr="007E0D91">
        <w:rPr>
          <w:color w:val="000000"/>
          <w:sz w:val="28"/>
          <w:szCs w:val="28"/>
        </w:rPr>
        <w:t>6) количественные числительные до 10-ти и порядковые числительные в пределах лексического минимума.</w:t>
      </w:r>
    </w:p>
    <w:p w:rsidR="0037693D" w:rsidRPr="007E0D91" w:rsidRDefault="00DB4B65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28</w:t>
      </w:r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>. Понимание и употребление слов, необходимых для учебного процесса: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E0D91">
        <w:rPr>
          <w:rFonts w:ascii="Times New Roman" w:hAnsi="Times New Roman" w:cs="Times New Roman"/>
          <w:color w:val="000000"/>
          <w:sz w:val="28"/>
          <w:szCs w:val="28"/>
        </w:rPr>
        <w:t>1) вопрос, выучить; дописать; вспомнить; как? какой? (какая? какие?) когда? кто? куда? кончить, мало, много, можно; надо, назвать, называться, наизусть, неправильно; ответ, отвечать, отгадать, откуда?; пожалуйста, показать, по-казахски, по-русски, почему? правильно, произносить, прочитать; рассказ, рассказать, рассказывать, рассмотреть, сколько? словарь, составить, спасибо, списать, спрашивать, стихотворение; чей? (чья? чьи?);</w:t>
      </w:r>
      <w:proofErr w:type="gramEnd"/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2) примечание: л</w:t>
      </w:r>
      <w:r w:rsidRPr="007E0D9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ексический минимум для активного усвоения дается в Приложении І.</w:t>
      </w:r>
    </w:p>
    <w:p w:rsidR="0037693D" w:rsidRPr="007E0D91" w:rsidRDefault="0037693D" w:rsidP="008D1338">
      <w:pPr>
        <w:pStyle w:val="Style5"/>
        <w:ind w:firstLine="709"/>
        <w:jc w:val="both"/>
        <w:rPr>
          <w:bCs/>
          <w:iCs/>
          <w:color w:val="000000"/>
          <w:sz w:val="28"/>
          <w:szCs w:val="28"/>
        </w:rPr>
      </w:pPr>
    </w:p>
    <w:p w:rsidR="0037693D" w:rsidRPr="007E0D91" w:rsidRDefault="0037693D" w:rsidP="008D1338">
      <w:pPr>
        <w:pStyle w:val="Style5"/>
        <w:jc w:val="center"/>
        <w:rPr>
          <w:b/>
          <w:color w:val="000000"/>
          <w:sz w:val="28"/>
          <w:szCs w:val="28"/>
        </w:rPr>
      </w:pPr>
      <w:r w:rsidRPr="007E0D91">
        <w:rPr>
          <w:b/>
          <w:color w:val="000000"/>
          <w:sz w:val="28"/>
          <w:szCs w:val="28"/>
        </w:rPr>
        <w:t>4. Требования к уровню подготовки учащихся 3 класса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7693D" w:rsidRPr="007E0D91" w:rsidRDefault="00DB4B65" w:rsidP="008D1338">
      <w:pPr>
        <w:widowControl w:val="0"/>
        <w:tabs>
          <w:tab w:val="left" w:pos="993"/>
        </w:tabs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E0D91">
        <w:rPr>
          <w:rFonts w:ascii="Times New Roman" w:hAnsi="Times New Roman" w:cs="Times New Roman"/>
          <w:bCs/>
          <w:sz w:val="28"/>
          <w:szCs w:val="28"/>
        </w:rPr>
        <w:t>29</w:t>
      </w:r>
      <w:r w:rsidR="0037693D" w:rsidRPr="007E0D91">
        <w:rPr>
          <w:rFonts w:ascii="Times New Roman" w:hAnsi="Times New Roman" w:cs="Times New Roman"/>
          <w:bCs/>
          <w:sz w:val="28"/>
          <w:szCs w:val="28"/>
        </w:rPr>
        <w:t>. Предметные результаты отражены в двух аспектах: должны уметь и должны знать.</w:t>
      </w:r>
    </w:p>
    <w:p w:rsidR="00DB4B65" w:rsidRPr="007E0D91" w:rsidRDefault="00DB4B65" w:rsidP="008D1338">
      <w:pPr>
        <w:pStyle w:val="aff"/>
        <w:widowControl w:val="0"/>
        <w:tabs>
          <w:tab w:val="left" w:pos="284"/>
          <w:tab w:val="left" w:pos="709"/>
          <w:tab w:val="left" w:pos="993"/>
        </w:tabs>
        <w:spacing w:before="0" w:beforeAutospacing="0" w:after="0"/>
        <w:ind w:firstLine="709"/>
        <w:jc w:val="both"/>
        <w:rPr>
          <w:iCs/>
          <w:sz w:val="28"/>
          <w:szCs w:val="28"/>
        </w:rPr>
      </w:pPr>
      <w:r w:rsidRPr="007E0D91">
        <w:rPr>
          <w:bCs/>
          <w:sz w:val="28"/>
          <w:szCs w:val="28"/>
        </w:rPr>
        <w:t>30</w:t>
      </w:r>
      <w:r w:rsidR="0037693D" w:rsidRPr="007E0D91">
        <w:rPr>
          <w:bCs/>
          <w:sz w:val="28"/>
          <w:szCs w:val="28"/>
        </w:rPr>
        <w:t>. У</w:t>
      </w:r>
      <w:r w:rsidR="0037693D" w:rsidRPr="007E0D91">
        <w:rPr>
          <w:sz w:val="28"/>
          <w:szCs w:val="28"/>
        </w:rPr>
        <w:t xml:space="preserve">чащиеся 3 класса </w:t>
      </w:r>
      <w:r w:rsidR="0037693D" w:rsidRPr="007E0D91">
        <w:rPr>
          <w:iCs/>
          <w:sz w:val="28"/>
          <w:szCs w:val="28"/>
        </w:rPr>
        <w:t xml:space="preserve">должны знать: </w:t>
      </w:r>
    </w:p>
    <w:p w:rsidR="00DB4B65" w:rsidRPr="007E0D91" w:rsidRDefault="00DB4B65" w:rsidP="008D1338">
      <w:pPr>
        <w:pStyle w:val="aff"/>
        <w:widowControl w:val="0"/>
        <w:tabs>
          <w:tab w:val="left" w:pos="284"/>
          <w:tab w:val="left" w:pos="709"/>
          <w:tab w:val="left" w:pos="993"/>
        </w:tabs>
        <w:spacing w:before="0" w:beforeAutospacing="0" w:after="0"/>
        <w:ind w:firstLine="709"/>
        <w:jc w:val="both"/>
        <w:rPr>
          <w:color w:val="000000"/>
          <w:sz w:val="28"/>
          <w:szCs w:val="28"/>
        </w:rPr>
      </w:pPr>
      <w:r w:rsidRPr="007E0D91">
        <w:rPr>
          <w:iCs/>
          <w:sz w:val="28"/>
          <w:szCs w:val="28"/>
        </w:rPr>
        <w:t xml:space="preserve">1) </w:t>
      </w:r>
      <w:r w:rsidR="0037693D" w:rsidRPr="007E0D91">
        <w:rPr>
          <w:color w:val="000000"/>
          <w:sz w:val="28"/>
          <w:szCs w:val="28"/>
        </w:rPr>
        <w:t>русский алфавит;</w:t>
      </w:r>
    </w:p>
    <w:p w:rsidR="00DB4B65" w:rsidRPr="007E0D91" w:rsidRDefault="00DB4B65" w:rsidP="008D1338">
      <w:pPr>
        <w:pStyle w:val="aff"/>
        <w:widowControl w:val="0"/>
        <w:tabs>
          <w:tab w:val="left" w:pos="284"/>
          <w:tab w:val="left" w:pos="709"/>
          <w:tab w:val="left" w:pos="993"/>
        </w:tabs>
        <w:spacing w:before="0" w:beforeAutospacing="0" w:after="0"/>
        <w:ind w:firstLine="709"/>
        <w:jc w:val="both"/>
        <w:rPr>
          <w:color w:val="000000"/>
          <w:sz w:val="28"/>
          <w:szCs w:val="28"/>
        </w:rPr>
      </w:pPr>
      <w:r w:rsidRPr="007E0D91">
        <w:rPr>
          <w:color w:val="000000"/>
          <w:sz w:val="28"/>
          <w:szCs w:val="28"/>
        </w:rPr>
        <w:t xml:space="preserve">2) </w:t>
      </w:r>
      <w:r w:rsidR="0037693D" w:rsidRPr="007E0D91">
        <w:rPr>
          <w:color w:val="000000"/>
          <w:sz w:val="28"/>
          <w:szCs w:val="28"/>
        </w:rPr>
        <w:t>основные понятия (термины), определённые программой;</w:t>
      </w:r>
    </w:p>
    <w:p w:rsidR="00DB4B65" w:rsidRPr="007E0D91" w:rsidRDefault="00DB4B65" w:rsidP="008D1338">
      <w:pPr>
        <w:pStyle w:val="aff"/>
        <w:widowControl w:val="0"/>
        <w:tabs>
          <w:tab w:val="left" w:pos="284"/>
          <w:tab w:val="left" w:pos="709"/>
          <w:tab w:val="left" w:pos="993"/>
        </w:tabs>
        <w:spacing w:before="0" w:beforeAutospacing="0" w:after="0"/>
        <w:ind w:firstLine="709"/>
        <w:jc w:val="both"/>
        <w:rPr>
          <w:color w:val="000000"/>
          <w:sz w:val="28"/>
          <w:szCs w:val="28"/>
        </w:rPr>
      </w:pPr>
      <w:r w:rsidRPr="007E0D91">
        <w:rPr>
          <w:color w:val="000000"/>
          <w:sz w:val="28"/>
          <w:szCs w:val="28"/>
        </w:rPr>
        <w:t xml:space="preserve">3) </w:t>
      </w:r>
      <w:r w:rsidR="0037693D" w:rsidRPr="007E0D91">
        <w:rPr>
          <w:color w:val="000000"/>
          <w:sz w:val="28"/>
          <w:szCs w:val="28"/>
        </w:rPr>
        <w:t>слова из лексического минимума;</w:t>
      </w:r>
    </w:p>
    <w:p w:rsidR="00DB4B65" w:rsidRPr="007E0D91" w:rsidRDefault="00DB4B65" w:rsidP="008D1338">
      <w:pPr>
        <w:pStyle w:val="aff"/>
        <w:widowControl w:val="0"/>
        <w:tabs>
          <w:tab w:val="left" w:pos="284"/>
          <w:tab w:val="left" w:pos="709"/>
          <w:tab w:val="left" w:pos="993"/>
        </w:tabs>
        <w:spacing w:before="0" w:beforeAutospacing="0" w:after="0"/>
        <w:ind w:firstLine="709"/>
        <w:jc w:val="both"/>
        <w:rPr>
          <w:color w:val="000000"/>
          <w:sz w:val="28"/>
          <w:szCs w:val="28"/>
        </w:rPr>
      </w:pPr>
      <w:r w:rsidRPr="007E0D91">
        <w:rPr>
          <w:color w:val="000000"/>
          <w:sz w:val="28"/>
          <w:szCs w:val="28"/>
        </w:rPr>
        <w:t xml:space="preserve">4) </w:t>
      </w:r>
      <w:r w:rsidR="0037693D" w:rsidRPr="007E0D91">
        <w:rPr>
          <w:color w:val="000000"/>
          <w:sz w:val="28"/>
          <w:szCs w:val="28"/>
        </w:rPr>
        <w:t>правила переноса слов, постановки знаков препинания в конце предложения;</w:t>
      </w:r>
    </w:p>
    <w:p w:rsidR="0037693D" w:rsidRPr="007E0D91" w:rsidRDefault="00DB4B65" w:rsidP="008D1338">
      <w:pPr>
        <w:pStyle w:val="aff"/>
        <w:widowControl w:val="0"/>
        <w:tabs>
          <w:tab w:val="left" w:pos="284"/>
          <w:tab w:val="left" w:pos="709"/>
          <w:tab w:val="left" w:pos="993"/>
        </w:tabs>
        <w:spacing w:before="0" w:beforeAutospacing="0" w:after="0"/>
        <w:ind w:firstLine="709"/>
        <w:jc w:val="both"/>
        <w:rPr>
          <w:iCs/>
          <w:sz w:val="28"/>
          <w:szCs w:val="28"/>
        </w:rPr>
      </w:pPr>
      <w:r w:rsidRPr="007E0D91">
        <w:rPr>
          <w:color w:val="000000"/>
          <w:sz w:val="28"/>
          <w:szCs w:val="28"/>
        </w:rPr>
        <w:t xml:space="preserve">5) </w:t>
      </w:r>
      <w:r w:rsidR="0037693D" w:rsidRPr="007E0D91">
        <w:rPr>
          <w:color w:val="000000"/>
          <w:sz w:val="28"/>
          <w:szCs w:val="28"/>
        </w:rPr>
        <w:t>формы речевого этикета, русские имена и фамилии.</w:t>
      </w:r>
    </w:p>
    <w:p w:rsidR="0037693D" w:rsidRPr="007E0D91" w:rsidRDefault="00DB4B65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31</w:t>
      </w:r>
      <w:r w:rsidR="0037693D" w:rsidRPr="007E0D9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. Учащиеся </w:t>
      </w:r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>должны уметь: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1) понимать </w:t>
      </w:r>
      <w:proofErr w:type="spellStart"/>
      <w:r w:rsidRPr="007E0D91">
        <w:rPr>
          <w:rFonts w:ascii="Times New Roman" w:hAnsi="Times New Roman" w:cs="Times New Roman"/>
          <w:color w:val="000000"/>
          <w:sz w:val="28"/>
          <w:szCs w:val="28"/>
        </w:rPr>
        <w:t>прослушенное</w:t>
      </w:r>
      <w:proofErr w:type="spellEnd"/>
      <w:r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 сообщение, речь учителя, звукозапись</w:t>
      </w:r>
      <w:r w:rsidR="008D1338"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E0D91">
        <w:rPr>
          <w:rFonts w:ascii="Times New Roman" w:hAnsi="Times New Roman" w:cs="Times New Roman"/>
          <w:color w:val="000000"/>
          <w:sz w:val="28"/>
          <w:szCs w:val="28"/>
        </w:rPr>
        <w:t>продолжительностью звучания 1-2 минуты;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2) воспроизводить </w:t>
      </w:r>
      <w:proofErr w:type="gramStart"/>
      <w:r w:rsidRPr="007E0D91">
        <w:rPr>
          <w:rFonts w:ascii="Times New Roman" w:hAnsi="Times New Roman" w:cs="Times New Roman"/>
          <w:color w:val="000000"/>
          <w:sz w:val="28"/>
          <w:szCs w:val="28"/>
        </w:rPr>
        <w:t>услышанное</w:t>
      </w:r>
      <w:proofErr w:type="gramEnd"/>
      <w:r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 после двух предъявлений; 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lastRenderedPageBreak/>
        <w:t>3) выделять в прослушанном тексте предложения, в предложении – слова;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4) членить слова на слоги и звуки; правильно произносить звуки; производить звуковой анализ слов;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5) общаться в учебной, семейно-бытовой сферах;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6) составлять высказывание из 2-4 предложений;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7) сознательно, плавно читать вслух небольшие тексты, соблюдая паузы, словесные ударения;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8) учить наизусть небольшие стихотворения;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9) задавать друг другу вопросы, отвечать на поставленные вопросы;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10) пересказывать прочитанный текст;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11) писать по образцу и под диктовку слова и предложения, написание которых не расходится с произношением.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7693D" w:rsidRPr="007E0D91" w:rsidRDefault="0037693D" w:rsidP="008D1338">
      <w:pPr>
        <w:pStyle w:val="Style5"/>
        <w:jc w:val="center"/>
        <w:rPr>
          <w:b/>
          <w:color w:val="000000"/>
          <w:sz w:val="28"/>
          <w:szCs w:val="28"/>
        </w:rPr>
      </w:pPr>
      <w:r w:rsidRPr="007E0D91">
        <w:rPr>
          <w:b/>
          <w:color w:val="000000"/>
          <w:sz w:val="28"/>
          <w:szCs w:val="28"/>
        </w:rPr>
        <w:t>5. Требования к уровню подготовки учащихся 4 класса</w:t>
      </w:r>
    </w:p>
    <w:p w:rsidR="0037693D" w:rsidRPr="007E0D91" w:rsidRDefault="0037693D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B4B65" w:rsidRPr="007E0D91" w:rsidRDefault="00DB4B65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>32</w:t>
      </w:r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>. У</w:t>
      </w:r>
      <w:r w:rsidR="0037693D" w:rsidRPr="007E0D9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чащиеся 4 класса </w:t>
      </w:r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>должны знать:</w:t>
      </w:r>
    </w:p>
    <w:p w:rsidR="00DB4B65" w:rsidRPr="007E0D91" w:rsidRDefault="00DB4B65" w:rsidP="008D1338">
      <w:pPr>
        <w:widowControl w:val="0"/>
        <w:ind w:firstLine="709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="0037693D" w:rsidRPr="007E0D9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термины (в рамках программы);</w:t>
      </w:r>
    </w:p>
    <w:p w:rsidR="00DB4B65" w:rsidRPr="007E0D91" w:rsidRDefault="00DB4B65" w:rsidP="008D1338">
      <w:pPr>
        <w:widowControl w:val="0"/>
        <w:ind w:firstLine="709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2) </w:t>
      </w:r>
      <w:r w:rsidR="0037693D" w:rsidRPr="007E0D9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значения падежных форм (в пределах грамматического минимума);</w:t>
      </w:r>
    </w:p>
    <w:p w:rsidR="00DB4B65" w:rsidRPr="007E0D91" w:rsidRDefault="00DB4B65" w:rsidP="008D1338">
      <w:pPr>
        <w:widowControl w:val="0"/>
        <w:ind w:firstLine="709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3) </w:t>
      </w:r>
      <w:r w:rsidR="0037693D" w:rsidRPr="007E0D9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части речи с опорой на родной язык;</w:t>
      </w:r>
    </w:p>
    <w:p w:rsidR="00DB4B65" w:rsidRPr="007E0D91" w:rsidRDefault="00DB4B65" w:rsidP="008D1338">
      <w:pPr>
        <w:widowControl w:val="0"/>
        <w:ind w:firstLine="709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4) </w:t>
      </w:r>
      <w:r w:rsidR="0037693D" w:rsidRPr="007E0D9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слова для обязательного усвоения;</w:t>
      </w:r>
    </w:p>
    <w:p w:rsidR="00DB4B65" w:rsidRPr="007E0D91" w:rsidRDefault="00DB4B65" w:rsidP="008D1338">
      <w:pPr>
        <w:widowControl w:val="0"/>
        <w:ind w:firstLine="709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5) </w:t>
      </w:r>
      <w:r w:rsidR="0037693D" w:rsidRPr="007E0D9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правила правописания (в пределах программы);</w:t>
      </w:r>
    </w:p>
    <w:p w:rsidR="0037693D" w:rsidRPr="007E0D91" w:rsidRDefault="00DB4B65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6) </w:t>
      </w:r>
      <w:r w:rsidR="0037693D" w:rsidRPr="007E0D9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речевой этикет при знакомстве и за столом, национальные игры и игрушки; названия крупных городов России и Казахстана; русские сказки, пословицы и поговорки; детские песни на русском языке.</w:t>
      </w:r>
    </w:p>
    <w:p w:rsidR="00DB4B65" w:rsidRPr="007E0D91" w:rsidRDefault="00DB4B65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33</w:t>
      </w:r>
      <w:r w:rsidR="0037693D" w:rsidRPr="007E0D9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. Учащиеся </w:t>
      </w:r>
      <w:r w:rsidR="0037693D" w:rsidRPr="007E0D91">
        <w:rPr>
          <w:rFonts w:ascii="Times New Roman" w:hAnsi="Times New Roman" w:cs="Times New Roman"/>
          <w:color w:val="000000"/>
          <w:sz w:val="28"/>
          <w:szCs w:val="28"/>
        </w:rPr>
        <w:t>должны уметь:</w:t>
      </w:r>
    </w:p>
    <w:p w:rsidR="00DB4B65" w:rsidRPr="007E0D91" w:rsidRDefault="00DB4B65" w:rsidP="008D1338">
      <w:pPr>
        <w:widowControl w:val="0"/>
        <w:ind w:firstLine="709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="0037693D" w:rsidRPr="007E0D9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отвечать на вопросы по содержанию </w:t>
      </w:r>
      <w:proofErr w:type="gramStart"/>
      <w:r w:rsidR="0037693D" w:rsidRPr="007E0D9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услышанного</w:t>
      </w:r>
      <w:proofErr w:type="gramEnd"/>
      <w:r w:rsidR="0037693D" w:rsidRPr="007E0D9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, пересказывать услышанное;</w:t>
      </w:r>
    </w:p>
    <w:p w:rsidR="00DB4B65" w:rsidRPr="007E0D91" w:rsidRDefault="00DB4B65" w:rsidP="008D1338">
      <w:pPr>
        <w:widowControl w:val="0"/>
        <w:ind w:firstLine="709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2) </w:t>
      </w:r>
      <w:r w:rsidR="0037693D" w:rsidRPr="007E0D9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составлять рассказ-описание, рассказ-повествование по вопросам или по картине (серии картин); строить диалог; рассказывать о себе, о своей семье; о школе, о своих интересах;</w:t>
      </w:r>
    </w:p>
    <w:p w:rsidR="00DB4B65" w:rsidRPr="007E0D91" w:rsidRDefault="00DB4B65" w:rsidP="008D1338">
      <w:pPr>
        <w:widowControl w:val="0"/>
        <w:ind w:firstLine="709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3) </w:t>
      </w:r>
      <w:r w:rsidR="0037693D" w:rsidRPr="007E0D9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выразительно читать тексты в учебнике, статьи из детских газет и журналов; выделять в тексте основную мысль; пересказывать </w:t>
      </w:r>
      <w:proofErr w:type="gramStart"/>
      <w:r w:rsidR="0037693D" w:rsidRPr="007E0D9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прочитанное</w:t>
      </w:r>
      <w:proofErr w:type="gramEnd"/>
      <w:r w:rsidR="0037693D" w:rsidRPr="007E0D9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и пользоваться словарём при самостоятельном чтении;</w:t>
      </w:r>
    </w:p>
    <w:p w:rsidR="00DB4B65" w:rsidRPr="007E0D91" w:rsidRDefault="00DB4B65" w:rsidP="008D1338">
      <w:pPr>
        <w:widowControl w:val="0"/>
        <w:ind w:firstLine="709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4) </w:t>
      </w:r>
      <w:r w:rsidR="0037693D" w:rsidRPr="007E0D9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списывать с рукописного или печатного текста целыми словами, предложениями; </w:t>
      </w:r>
    </w:p>
    <w:p w:rsidR="00DB4B65" w:rsidRPr="007E0D91" w:rsidRDefault="00DB4B65" w:rsidP="008D1338">
      <w:pPr>
        <w:widowControl w:val="0"/>
        <w:ind w:firstLine="709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5) </w:t>
      </w:r>
      <w:r w:rsidR="0037693D" w:rsidRPr="007E0D9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писать зрительные, зрительно-слуховые диктанты; писать письмо другу; подписывать тетрадь по русскому языку;</w:t>
      </w:r>
    </w:p>
    <w:p w:rsidR="00DB4B65" w:rsidRPr="007E0D91" w:rsidRDefault="00DB4B65" w:rsidP="008D1338">
      <w:pPr>
        <w:widowControl w:val="0"/>
        <w:ind w:firstLine="709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6) </w:t>
      </w:r>
      <w:r w:rsidR="0037693D" w:rsidRPr="007E0D9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писать большую букву в начале предложения и в собственных именах существительных; переносить слова по слогам; писать слова с безударными гласными, с непроизносимыми согласными, с буквами </w:t>
      </w:r>
      <w:proofErr w:type="spellStart"/>
      <w:r w:rsidR="0037693D" w:rsidRPr="007E0D9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ъ</w:t>
      </w:r>
      <w:proofErr w:type="spellEnd"/>
      <w:r w:rsidR="0037693D" w:rsidRPr="007E0D9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и </w:t>
      </w:r>
      <w:proofErr w:type="spellStart"/>
      <w:r w:rsidR="0037693D" w:rsidRPr="007E0D9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ь</w:t>
      </w:r>
      <w:proofErr w:type="spellEnd"/>
      <w:r w:rsidR="0037693D" w:rsidRPr="007E0D9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, с гласными после шипящих и </w:t>
      </w:r>
      <w:proofErr w:type="spellStart"/>
      <w:r w:rsidR="0037693D" w:rsidRPr="007E0D9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ц</w:t>
      </w:r>
      <w:proofErr w:type="spellEnd"/>
      <w:r w:rsidR="0037693D" w:rsidRPr="007E0D9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(в рамках лексического минимума), ставить знаки препинания в конце предложения и при однородных членах предложения;</w:t>
      </w:r>
    </w:p>
    <w:p w:rsidR="0037693D" w:rsidRPr="007E0D91" w:rsidRDefault="00DB4B65" w:rsidP="008D1338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D9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7) </w:t>
      </w:r>
      <w:r w:rsidR="0037693D" w:rsidRPr="007E0D9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употреблять в речи русские имена, фамилии, отчества, клички животных;</w:t>
      </w:r>
    </w:p>
    <w:p w:rsidR="0037693D" w:rsidRPr="007E0D91" w:rsidRDefault="0037693D" w:rsidP="008D1338">
      <w:pPr>
        <w:pStyle w:val="Style5"/>
        <w:ind w:firstLine="709"/>
        <w:jc w:val="both"/>
        <w:rPr>
          <w:bCs/>
          <w:iCs/>
          <w:color w:val="000000"/>
          <w:sz w:val="28"/>
          <w:szCs w:val="28"/>
        </w:rPr>
      </w:pPr>
      <w:r w:rsidRPr="007E0D91">
        <w:rPr>
          <w:bCs/>
          <w:iCs/>
          <w:color w:val="000000"/>
          <w:sz w:val="28"/>
          <w:szCs w:val="28"/>
        </w:rPr>
        <w:t xml:space="preserve">8) в процессе </w:t>
      </w:r>
      <w:proofErr w:type="spellStart"/>
      <w:r w:rsidRPr="007E0D91">
        <w:rPr>
          <w:bCs/>
          <w:iCs/>
          <w:color w:val="000000"/>
          <w:sz w:val="28"/>
          <w:szCs w:val="28"/>
        </w:rPr>
        <w:t>аудирования</w:t>
      </w:r>
      <w:proofErr w:type="spellEnd"/>
      <w:r w:rsidRPr="007E0D91">
        <w:rPr>
          <w:bCs/>
          <w:iCs/>
          <w:color w:val="000000"/>
          <w:sz w:val="28"/>
          <w:szCs w:val="28"/>
        </w:rPr>
        <w:t xml:space="preserve">: проверяются умения, навыки воспринимать на </w:t>
      </w:r>
      <w:r w:rsidRPr="007E0D91">
        <w:rPr>
          <w:bCs/>
          <w:iCs/>
          <w:color w:val="000000"/>
          <w:sz w:val="28"/>
          <w:szCs w:val="28"/>
        </w:rPr>
        <w:lastRenderedPageBreak/>
        <w:t>слух звуки, соотносить их с буквами, воспринимать на слух слоги, слова, текст из двух-трёх предложений (продолжительность звучания 1-2 мин.);</w:t>
      </w:r>
    </w:p>
    <w:p w:rsidR="0037693D" w:rsidRPr="007E0D91" w:rsidRDefault="0037693D" w:rsidP="008D1338">
      <w:pPr>
        <w:pStyle w:val="Style5"/>
        <w:ind w:firstLine="709"/>
        <w:jc w:val="both"/>
        <w:rPr>
          <w:bCs/>
          <w:iCs/>
          <w:color w:val="000000"/>
          <w:sz w:val="28"/>
          <w:szCs w:val="28"/>
        </w:rPr>
      </w:pPr>
      <w:r w:rsidRPr="007E0D91">
        <w:rPr>
          <w:bCs/>
          <w:iCs/>
          <w:color w:val="000000"/>
          <w:sz w:val="28"/>
          <w:szCs w:val="28"/>
        </w:rPr>
        <w:t>9) в процессе говорения: проверяются умения и навыки продолжать или начинать диалог по данной реплике, составлять диалог по описанию ситуации, а также умения и навыки владения устной связной речью (составление описания комнаты, квартиры, погоды, животных и о своей семье, о друзьях и т.д.);</w:t>
      </w:r>
    </w:p>
    <w:p w:rsidR="0037693D" w:rsidRPr="007E0D91" w:rsidRDefault="0037693D" w:rsidP="008D1338">
      <w:pPr>
        <w:pStyle w:val="Style5"/>
        <w:ind w:firstLine="709"/>
        <w:jc w:val="both"/>
        <w:rPr>
          <w:bCs/>
          <w:iCs/>
          <w:color w:val="000000"/>
          <w:sz w:val="28"/>
          <w:szCs w:val="28"/>
        </w:rPr>
      </w:pPr>
      <w:r w:rsidRPr="007E0D91">
        <w:rPr>
          <w:bCs/>
          <w:iCs/>
          <w:color w:val="000000"/>
          <w:sz w:val="28"/>
          <w:szCs w:val="28"/>
        </w:rPr>
        <w:t xml:space="preserve">10) показателем </w:t>
      </w:r>
      <w:proofErr w:type="spellStart"/>
      <w:r w:rsidRPr="007E0D91">
        <w:rPr>
          <w:bCs/>
          <w:iCs/>
          <w:color w:val="000000"/>
          <w:sz w:val="28"/>
          <w:szCs w:val="28"/>
        </w:rPr>
        <w:t>обученности</w:t>
      </w:r>
      <w:proofErr w:type="spellEnd"/>
      <w:r w:rsidRPr="007E0D91">
        <w:rPr>
          <w:bCs/>
          <w:iCs/>
          <w:color w:val="000000"/>
          <w:sz w:val="28"/>
          <w:szCs w:val="28"/>
        </w:rPr>
        <w:t xml:space="preserve"> выступает связное монологическое высказывание из 3-4-х предложений;</w:t>
      </w:r>
    </w:p>
    <w:p w:rsidR="0037693D" w:rsidRPr="007E0D91" w:rsidRDefault="0037693D" w:rsidP="008D1338">
      <w:pPr>
        <w:pStyle w:val="Style5"/>
        <w:ind w:firstLine="709"/>
        <w:jc w:val="both"/>
        <w:rPr>
          <w:bCs/>
          <w:iCs/>
          <w:color w:val="000000"/>
          <w:sz w:val="28"/>
          <w:szCs w:val="28"/>
        </w:rPr>
      </w:pPr>
      <w:r w:rsidRPr="007E0D91">
        <w:rPr>
          <w:bCs/>
          <w:iCs/>
          <w:color w:val="000000"/>
          <w:sz w:val="28"/>
          <w:szCs w:val="28"/>
        </w:rPr>
        <w:t>11) в процессе чтения: проверяется скорость чтения (50-80 слов в минуту);</w:t>
      </w:r>
    </w:p>
    <w:p w:rsidR="0037693D" w:rsidRPr="007E0D91" w:rsidRDefault="0037693D" w:rsidP="008D1338">
      <w:pPr>
        <w:pStyle w:val="Style5"/>
        <w:ind w:firstLine="709"/>
        <w:jc w:val="both"/>
        <w:rPr>
          <w:bCs/>
          <w:iCs/>
          <w:color w:val="000000"/>
          <w:sz w:val="28"/>
          <w:szCs w:val="28"/>
        </w:rPr>
      </w:pPr>
      <w:r w:rsidRPr="007E0D91">
        <w:rPr>
          <w:bCs/>
          <w:iCs/>
          <w:color w:val="000000"/>
          <w:sz w:val="28"/>
          <w:szCs w:val="28"/>
        </w:rPr>
        <w:t>12) в процессе письма: проверяются умения определять границы предложений, последовательность употребления их в тексте, выделять структурные элементы текста, используя красную строку; писать зрительно-слуховые, слуховые диктанты, состоящие из слов, произношение и написание которых не расходятся, словарный картинный диктант.</w:t>
      </w:r>
    </w:p>
    <w:p w:rsidR="00DB4B65" w:rsidRPr="007E0D91" w:rsidRDefault="00DB4B65" w:rsidP="008D1338">
      <w:pPr>
        <w:pStyle w:val="Style5"/>
        <w:ind w:firstLine="709"/>
        <w:jc w:val="both"/>
        <w:rPr>
          <w:bCs/>
          <w:iCs/>
          <w:color w:val="000000"/>
          <w:sz w:val="28"/>
          <w:szCs w:val="28"/>
        </w:rPr>
      </w:pPr>
      <w:r w:rsidRPr="007E0D91">
        <w:rPr>
          <w:bCs/>
          <w:iCs/>
          <w:color w:val="000000"/>
          <w:sz w:val="28"/>
          <w:szCs w:val="28"/>
        </w:rPr>
        <w:t>34</w:t>
      </w:r>
      <w:r w:rsidR="0037693D" w:rsidRPr="007E0D91">
        <w:rPr>
          <w:bCs/>
          <w:iCs/>
          <w:color w:val="000000"/>
          <w:sz w:val="28"/>
          <w:szCs w:val="28"/>
        </w:rPr>
        <w:t xml:space="preserve">. Личностные результаты отражаются </w:t>
      </w:r>
      <w:proofErr w:type="gramStart"/>
      <w:r w:rsidR="0037693D" w:rsidRPr="007E0D91">
        <w:rPr>
          <w:bCs/>
          <w:iCs/>
          <w:color w:val="000000"/>
          <w:sz w:val="28"/>
          <w:szCs w:val="28"/>
        </w:rPr>
        <w:t>в</w:t>
      </w:r>
      <w:proofErr w:type="gramEnd"/>
      <w:r w:rsidR="0037693D" w:rsidRPr="007E0D91">
        <w:rPr>
          <w:bCs/>
          <w:iCs/>
          <w:color w:val="000000"/>
          <w:sz w:val="28"/>
          <w:szCs w:val="28"/>
        </w:rPr>
        <w:t>:</w:t>
      </w:r>
    </w:p>
    <w:p w:rsidR="00DB4B65" w:rsidRPr="007E0D91" w:rsidRDefault="00DB4B65" w:rsidP="008D1338">
      <w:pPr>
        <w:pStyle w:val="Style5"/>
        <w:ind w:firstLine="709"/>
        <w:jc w:val="both"/>
        <w:rPr>
          <w:bCs/>
          <w:iCs/>
          <w:color w:val="000000"/>
          <w:sz w:val="28"/>
          <w:szCs w:val="28"/>
        </w:rPr>
      </w:pPr>
      <w:r w:rsidRPr="007E0D91">
        <w:rPr>
          <w:bCs/>
          <w:iCs/>
          <w:color w:val="000000"/>
          <w:sz w:val="28"/>
          <w:szCs w:val="28"/>
        </w:rPr>
        <w:t>1)</w:t>
      </w:r>
      <w:r w:rsidR="0037693D" w:rsidRPr="007E0D91">
        <w:rPr>
          <w:bCs/>
          <w:iCs/>
          <w:color w:val="000000"/>
          <w:sz w:val="28"/>
          <w:szCs w:val="28"/>
        </w:rPr>
        <w:t xml:space="preserve"> </w:t>
      </w:r>
      <w:proofErr w:type="gramStart"/>
      <w:r w:rsidR="0037693D" w:rsidRPr="007E0D91">
        <w:rPr>
          <w:bCs/>
          <w:iCs/>
          <w:color w:val="000000"/>
          <w:sz w:val="28"/>
          <w:szCs w:val="28"/>
        </w:rPr>
        <w:t>проявлении</w:t>
      </w:r>
      <w:proofErr w:type="gramEnd"/>
      <w:r w:rsidR="0037693D" w:rsidRPr="007E0D91">
        <w:rPr>
          <w:bCs/>
          <w:iCs/>
          <w:color w:val="000000"/>
          <w:sz w:val="28"/>
          <w:szCs w:val="28"/>
        </w:rPr>
        <w:t xml:space="preserve"> уважения к символам Республики Казахстан;</w:t>
      </w:r>
    </w:p>
    <w:p w:rsidR="00DB4B65" w:rsidRPr="007E0D91" w:rsidRDefault="00DB4B65" w:rsidP="008D1338">
      <w:pPr>
        <w:pStyle w:val="Style5"/>
        <w:ind w:firstLine="709"/>
        <w:jc w:val="both"/>
        <w:rPr>
          <w:bCs/>
          <w:iCs/>
          <w:color w:val="000000"/>
          <w:sz w:val="28"/>
          <w:szCs w:val="28"/>
        </w:rPr>
      </w:pPr>
      <w:r w:rsidRPr="007E0D91">
        <w:rPr>
          <w:bCs/>
          <w:iCs/>
          <w:color w:val="000000"/>
          <w:sz w:val="28"/>
          <w:szCs w:val="28"/>
        </w:rPr>
        <w:t>2)</w:t>
      </w:r>
      <w:r w:rsidR="0037693D" w:rsidRPr="007E0D91">
        <w:rPr>
          <w:bCs/>
          <w:iCs/>
          <w:color w:val="000000"/>
          <w:sz w:val="28"/>
          <w:szCs w:val="28"/>
        </w:rPr>
        <w:t xml:space="preserve"> </w:t>
      </w:r>
      <w:proofErr w:type="gramStart"/>
      <w:r w:rsidR="0037693D" w:rsidRPr="007E0D91">
        <w:rPr>
          <w:bCs/>
          <w:iCs/>
          <w:color w:val="000000"/>
          <w:sz w:val="28"/>
          <w:szCs w:val="28"/>
        </w:rPr>
        <w:t>проявлении</w:t>
      </w:r>
      <w:proofErr w:type="gramEnd"/>
      <w:r w:rsidR="0037693D" w:rsidRPr="007E0D91">
        <w:rPr>
          <w:bCs/>
          <w:iCs/>
          <w:color w:val="000000"/>
          <w:sz w:val="28"/>
          <w:szCs w:val="28"/>
        </w:rPr>
        <w:t xml:space="preserve"> любви к родному краю, к своей Родине, Республике Казахстан;</w:t>
      </w:r>
    </w:p>
    <w:p w:rsidR="00DB4B65" w:rsidRPr="007E0D91" w:rsidRDefault="00DB4B65" w:rsidP="008D1338">
      <w:pPr>
        <w:pStyle w:val="Style5"/>
        <w:ind w:firstLine="709"/>
        <w:jc w:val="both"/>
        <w:rPr>
          <w:bCs/>
          <w:iCs/>
          <w:color w:val="000000"/>
          <w:sz w:val="28"/>
          <w:szCs w:val="28"/>
        </w:rPr>
      </w:pPr>
      <w:r w:rsidRPr="007E0D91">
        <w:rPr>
          <w:bCs/>
          <w:iCs/>
          <w:color w:val="000000"/>
          <w:sz w:val="28"/>
          <w:szCs w:val="28"/>
        </w:rPr>
        <w:t>3)</w:t>
      </w:r>
      <w:r w:rsidR="0037693D" w:rsidRPr="007E0D91">
        <w:rPr>
          <w:bCs/>
          <w:iCs/>
          <w:color w:val="000000"/>
          <w:sz w:val="28"/>
          <w:szCs w:val="28"/>
        </w:rPr>
        <w:t xml:space="preserve"> </w:t>
      </w:r>
      <w:proofErr w:type="gramStart"/>
      <w:r w:rsidR="0037693D" w:rsidRPr="007E0D91">
        <w:rPr>
          <w:bCs/>
          <w:iCs/>
          <w:color w:val="000000"/>
          <w:sz w:val="28"/>
          <w:szCs w:val="28"/>
        </w:rPr>
        <w:t>владении</w:t>
      </w:r>
      <w:proofErr w:type="gramEnd"/>
      <w:r w:rsidR="0037693D" w:rsidRPr="007E0D91">
        <w:rPr>
          <w:bCs/>
          <w:iCs/>
          <w:color w:val="000000"/>
          <w:sz w:val="28"/>
          <w:szCs w:val="28"/>
        </w:rPr>
        <w:t xml:space="preserve"> государственным и родным языками, уважении к истории, культуре и традициям</w:t>
      </w:r>
      <w:r w:rsidR="0037693D" w:rsidRPr="007E0D91">
        <w:rPr>
          <w:bCs/>
          <w:iCs/>
          <w:color w:val="FF0000"/>
          <w:sz w:val="28"/>
          <w:szCs w:val="28"/>
        </w:rPr>
        <w:t xml:space="preserve"> </w:t>
      </w:r>
      <w:r w:rsidR="0037693D" w:rsidRPr="007E0D91">
        <w:rPr>
          <w:bCs/>
          <w:iCs/>
          <w:color w:val="000000"/>
          <w:sz w:val="28"/>
          <w:szCs w:val="28"/>
        </w:rPr>
        <w:t>многонационального народа Казахстана;</w:t>
      </w:r>
    </w:p>
    <w:p w:rsidR="00DB4B65" w:rsidRPr="007E0D91" w:rsidRDefault="00DB4B65" w:rsidP="008D1338">
      <w:pPr>
        <w:pStyle w:val="Style5"/>
        <w:ind w:firstLine="709"/>
        <w:jc w:val="both"/>
        <w:rPr>
          <w:bCs/>
          <w:iCs/>
          <w:color w:val="000000"/>
          <w:sz w:val="28"/>
          <w:szCs w:val="28"/>
        </w:rPr>
      </w:pPr>
      <w:r w:rsidRPr="007E0D91">
        <w:rPr>
          <w:bCs/>
          <w:iCs/>
          <w:color w:val="000000"/>
          <w:sz w:val="28"/>
          <w:szCs w:val="28"/>
        </w:rPr>
        <w:t>4)</w:t>
      </w:r>
      <w:r w:rsidR="0037693D" w:rsidRPr="007E0D91">
        <w:rPr>
          <w:bCs/>
          <w:iCs/>
          <w:color w:val="000000"/>
          <w:sz w:val="28"/>
          <w:szCs w:val="28"/>
        </w:rPr>
        <w:t xml:space="preserve"> </w:t>
      </w:r>
      <w:proofErr w:type="gramStart"/>
      <w:r w:rsidR="0037693D" w:rsidRPr="007E0D91">
        <w:rPr>
          <w:bCs/>
          <w:iCs/>
          <w:color w:val="000000"/>
          <w:sz w:val="28"/>
          <w:szCs w:val="28"/>
        </w:rPr>
        <w:t>стремлении</w:t>
      </w:r>
      <w:proofErr w:type="gramEnd"/>
      <w:r w:rsidR="0037693D" w:rsidRPr="007E0D91">
        <w:rPr>
          <w:bCs/>
          <w:iCs/>
          <w:color w:val="000000"/>
          <w:sz w:val="28"/>
          <w:szCs w:val="28"/>
        </w:rPr>
        <w:t xml:space="preserve"> беречь природу родного края и бережном отношении к окружающей среде;</w:t>
      </w:r>
    </w:p>
    <w:p w:rsidR="00DB4B65" w:rsidRPr="007E0D91" w:rsidRDefault="00DB4B65" w:rsidP="008D1338">
      <w:pPr>
        <w:pStyle w:val="Style5"/>
        <w:ind w:firstLine="709"/>
        <w:jc w:val="both"/>
        <w:rPr>
          <w:bCs/>
          <w:iCs/>
          <w:color w:val="000000"/>
          <w:sz w:val="28"/>
          <w:szCs w:val="28"/>
        </w:rPr>
      </w:pPr>
      <w:r w:rsidRPr="007E0D91">
        <w:rPr>
          <w:bCs/>
          <w:iCs/>
          <w:color w:val="000000"/>
          <w:sz w:val="28"/>
          <w:szCs w:val="28"/>
        </w:rPr>
        <w:t>5)</w:t>
      </w:r>
      <w:r w:rsidR="0037693D" w:rsidRPr="007E0D91">
        <w:rPr>
          <w:bCs/>
          <w:iCs/>
          <w:color w:val="000000"/>
          <w:sz w:val="28"/>
          <w:szCs w:val="28"/>
        </w:rPr>
        <w:t xml:space="preserve"> </w:t>
      </w:r>
      <w:proofErr w:type="gramStart"/>
      <w:r w:rsidR="0037693D" w:rsidRPr="007E0D91">
        <w:rPr>
          <w:bCs/>
          <w:iCs/>
          <w:color w:val="000000"/>
          <w:sz w:val="28"/>
          <w:szCs w:val="28"/>
        </w:rPr>
        <w:t>проявлении</w:t>
      </w:r>
      <w:proofErr w:type="gramEnd"/>
      <w:r w:rsidR="0037693D" w:rsidRPr="007E0D91">
        <w:rPr>
          <w:bCs/>
          <w:iCs/>
          <w:color w:val="000000"/>
          <w:sz w:val="28"/>
          <w:szCs w:val="28"/>
        </w:rPr>
        <w:t xml:space="preserve"> уважительного отношения к себе, к родителям, к старшим, заботливое отношение к младшим, проявление доброты и чуткости к другим;</w:t>
      </w:r>
    </w:p>
    <w:p w:rsidR="0037693D" w:rsidRPr="007E0D91" w:rsidRDefault="00DB4B65" w:rsidP="008D1338">
      <w:pPr>
        <w:pStyle w:val="Style5"/>
        <w:ind w:firstLine="709"/>
        <w:jc w:val="both"/>
        <w:rPr>
          <w:bCs/>
          <w:iCs/>
          <w:color w:val="000000"/>
          <w:sz w:val="28"/>
          <w:szCs w:val="28"/>
        </w:rPr>
      </w:pPr>
      <w:r w:rsidRPr="007E0D91">
        <w:rPr>
          <w:bCs/>
          <w:iCs/>
          <w:color w:val="000000"/>
          <w:sz w:val="28"/>
          <w:szCs w:val="28"/>
        </w:rPr>
        <w:t xml:space="preserve">6) </w:t>
      </w:r>
      <w:proofErr w:type="gramStart"/>
      <w:r w:rsidR="0037693D" w:rsidRPr="007E0D91">
        <w:rPr>
          <w:bCs/>
          <w:iCs/>
          <w:color w:val="000000"/>
          <w:sz w:val="28"/>
          <w:szCs w:val="28"/>
        </w:rPr>
        <w:t>ведении</w:t>
      </w:r>
      <w:proofErr w:type="gramEnd"/>
      <w:r w:rsidR="0037693D" w:rsidRPr="007E0D91">
        <w:rPr>
          <w:bCs/>
          <w:iCs/>
          <w:color w:val="000000"/>
          <w:sz w:val="28"/>
          <w:szCs w:val="28"/>
        </w:rPr>
        <w:t xml:space="preserve"> здорового образа жизни.</w:t>
      </w:r>
    </w:p>
    <w:p w:rsidR="0037693D" w:rsidRPr="007E0D91" w:rsidRDefault="00DB4B65" w:rsidP="008D1338">
      <w:pPr>
        <w:pStyle w:val="Style5"/>
        <w:ind w:firstLine="709"/>
        <w:jc w:val="both"/>
        <w:rPr>
          <w:bCs/>
          <w:iCs/>
          <w:color w:val="000000"/>
          <w:sz w:val="28"/>
          <w:szCs w:val="28"/>
        </w:rPr>
      </w:pPr>
      <w:r w:rsidRPr="007E0D91">
        <w:rPr>
          <w:bCs/>
          <w:iCs/>
          <w:color w:val="000000"/>
          <w:sz w:val="28"/>
          <w:szCs w:val="28"/>
        </w:rPr>
        <w:t>35</w:t>
      </w:r>
      <w:r w:rsidR="0037693D" w:rsidRPr="007E0D91">
        <w:rPr>
          <w:bCs/>
          <w:iCs/>
          <w:color w:val="000000"/>
          <w:sz w:val="28"/>
          <w:szCs w:val="28"/>
        </w:rPr>
        <w:t xml:space="preserve">. </w:t>
      </w:r>
      <w:proofErr w:type="spellStart"/>
      <w:r w:rsidR="0037693D" w:rsidRPr="007E0D91">
        <w:rPr>
          <w:bCs/>
          <w:iCs/>
          <w:color w:val="000000"/>
          <w:sz w:val="28"/>
          <w:szCs w:val="28"/>
        </w:rPr>
        <w:t>Системно-деятельностные</w:t>
      </w:r>
      <w:proofErr w:type="spellEnd"/>
      <w:r w:rsidR="0037693D" w:rsidRPr="007E0D91">
        <w:rPr>
          <w:bCs/>
          <w:iCs/>
          <w:color w:val="000000"/>
          <w:sz w:val="28"/>
          <w:szCs w:val="28"/>
        </w:rPr>
        <w:t xml:space="preserve"> результаты отражаются в умениях и навыках владения всеми видами речевой деятельности, а также в овладении </w:t>
      </w:r>
      <w:proofErr w:type="spellStart"/>
      <w:r w:rsidR="0037693D" w:rsidRPr="007E0D91">
        <w:rPr>
          <w:bCs/>
          <w:iCs/>
          <w:color w:val="000000"/>
          <w:sz w:val="28"/>
          <w:szCs w:val="28"/>
        </w:rPr>
        <w:t>общеучебными</w:t>
      </w:r>
      <w:proofErr w:type="spellEnd"/>
      <w:r w:rsidR="0037693D" w:rsidRPr="007E0D91">
        <w:rPr>
          <w:bCs/>
          <w:iCs/>
          <w:color w:val="000000"/>
          <w:sz w:val="28"/>
          <w:szCs w:val="28"/>
        </w:rPr>
        <w:t xml:space="preserve"> умениями, полученными на уроках родного языка: </w:t>
      </w:r>
    </w:p>
    <w:p w:rsidR="0037693D" w:rsidRPr="007E0D91" w:rsidRDefault="0037693D" w:rsidP="008D1338">
      <w:pPr>
        <w:pStyle w:val="Style5"/>
        <w:ind w:firstLine="709"/>
        <w:jc w:val="both"/>
        <w:rPr>
          <w:bCs/>
          <w:iCs/>
          <w:color w:val="000000"/>
          <w:sz w:val="28"/>
          <w:szCs w:val="28"/>
        </w:rPr>
      </w:pPr>
      <w:proofErr w:type="gramStart"/>
      <w:r w:rsidRPr="007E0D91">
        <w:rPr>
          <w:bCs/>
          <w:iCs/>
          <w:color w:val="000000"/>
          <w:sz w:val="28"/>
          <w:szCs w:val="28"/>
        </w:rPr>
        <w:t>1) умении выделять основную мысль текста, структурные элементы текста (зачин, основная часть, концовка), восстанавливать деформированный текст, пересказ прочитанного по плану; составление рассказов по серии картин, устное сочинение по картине;</w:t>
      </w:r>
      <w:proofErr w:type="gramEnd"/>
    </w:p>
    <w:p w:rsidR="0037693D" w:rsidRPr="007E0D91" w:rsidRDefault="0037693D" w:rsidP="008D1338">
      <w:pPr>
        <w:pStyle w:val="Style5"/>
        <w:ind w:firstLine="709"/>
        <w:jc w:val="both"/>
        <w:rPr>
          <w:bCs/>
          <w:iCs/>
          <w:color w:val="000000"/>
          <w:sz w:val="28"/>
          <w:szCs w:val="28"/>
        </w:rPr>
      </w:pPr>
      <w:r w:rsidRPr="007E0D91">
        <w:rPr>
          <w:bCs/>
          <w:iCs/>
          <w:color w:val="000000"/>
          <w:sz w:val="28"/>
          <w:szCs w:val="28"/>
        </w:rPr>
        <w:t xml:space="preserve">2) </w:t>
      </w:r>
      <w:proofErr w:type="gramStart"/>
      <w:r w:rsidRPr="007E0D91">
        <w:rPr>
          <w:bCs/>
          <w:iCs/>
          <w:color w:val="000000"/>
          <w:sz w:val="28"/>
          <w:szCs w:val="28"/>
        </w:rPr>
        <w:t>умении</w:t>
      </w:r>
      <w:proofErr w:type="gramEnd"/>
      <w:r w:rsidRPr="007E0D91">
        <w:rPr>
          <w:bCs/>
          <w:iCs/>
          <w:color w:val="000000"/>
          <w:sz w:val="28"/>
          <w:szCs w:val="28"/>
        </w:rPr>
        <w:t xml:space="preserve"> вести диалогическую речь, постепенно увеличивая количество реплик; читать наизусть стихотворные тексты; петь детские песни на русском языке.</w:t>
      </w:r>
    </w:p>
    <w:p w:rsidR="0037693D" w:rsidRPr="007E0D91" w:rsidRDefault="0037693D" w:rsidP="008D1338">
      <w:pPr>
        <w:widowControl w:val="0"/>
        <w:tabs>
          <w:tab w:val="left" w:pos="720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37693D" w:rsidRPr="007E0D91" w:rsidSect="0099508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A1D" w:rsidRDefault="00372A1D" w:rsidP="0044058F">
      <w:r>
        <w:separator/>
      </w:r>
    </w:p>
  </w:endnote>
  <w:endnote w:type="continuationSeparator" w:id="0">
    <w:p w:rsidR="00372A1D" w:rsidRDefault="00372A1D" w:rsidP="004405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Arial">
    <w:altName w:val="Arial"/>
    <w:charset w:val="CC"/>
    <w:family w:val="swiss"/>
    <w:pitch w:val="variable"/>
    <w:sig w:usb0="00000001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A1D" w:rsidRDefault="00372A1D" w:rsidP="0044058F">
      <w:r>
        <w:separator/>
      </w:r>
    </w:p>
  </w:footnote>
  <w:footnote w:type="continuationSeparator" w:id="0">
    <w:p w:rsidR="00372A1D" w:rsidRDefault="00372A1D" w:rsidP="004405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90291"/>
    <w:multiLevelType w:val="hybridMultilevel"/>
    <w:tmpl w:val="4A3A20F2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ind w:left="1212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63E31FC"/>
    <w:multiLevelType w:val="hybridMultilevel"/>
    <w:tmpl w:val="B0623DE0"/>
    <w:lvl w:ilvl="0" w:tplc="04190011">
      <w:start w:val="1"/>
      <w:numFmt w:val="decimal"/>
      <w:lvlText w:val="%1)"/>
      <w:lvlJc w:val="left"/>
      <w:pPr>
        <w:ind w:left="1283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ind w:left="2003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65B1190"/>
    <w:multiLevelType w:val="hybridMultilevel"/>
    <w:tmpl w:val="30B04D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85C24"/>
    <w:multiLevelType w:val="hybridMultilevel"/>
    <w:tmpl w:val="A6A241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2725E"/>
    <w:multiLevelType w:val="hybridMultilevel"/>
    <w:tmpl w:val="99E45C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6C9486A"/>
    <w:multiLevelType w:val="hybridMultilevel"/>
    <w:tmpl w:val="A1FE04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A206C1"/>
    <w:multiLevelType w:val="hybridMultilevel"/>
    <w:tmpl w:val="77E4F1FC"/>
    <w:lvl w:ilvl="0" w:tplc="E76CCAE0">
      <w:start w:val="1"/>
      <w:numFmt w:val="decimal"/>
      <w:lvlText w:val="%1)"/>
      <w:lvlJc w:val="left"/>
      <w:pPr>
        <w:ind w:left="1222" w:hanging="360"/>
      </w:pPr>
      <w:rPr>
        <w:rFonts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7">
    <w:nsid w:val="23A068E2"/>
    <w:multiLevelType w:val="hybridMultilevel"/>
    <w:tmpl w:val="C56AF75C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1">
      <w:start w:val="1"/>
      <w:numFmt w:val="decimal"/>
      <w:lvlText w:val="%2)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8">
    <w:nsid w:val="299908D1"/>
    <w:multiLevelType w:val="hybridMultilevel"/>
    <w:tmpl w:val="DA8E3B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FE5951"/>
    <w:multiLevelType w:val="hybridMultilevel"/>
    <w:tmpl w:val="77DE02D0"/>
    <w:lvl w:ilvl="0" w:tplc="04190011">
      <w:start w:val="1"/>
      <w:numFmt w:val="decimal"/>
      <w:lvlText w:val="%1)"/>
      <w:lvlJc w:val="left"/>
      <w:pPr>
        <w:ind w:left="1283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ind w:left="2003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0D51C4B"/>
    <w:multiLevelType w:val="hybridMultilevel"/>
    <w:tmpl w:val="47BA103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BE74D38"/>
    <w:multiLevelType w:val="hybridMultilevel"/>
    <w:tmpl w:val="7046A722"/>
    <w:lvl w:ilvl="0" w:tplc="B09A8476">
      <w:start w:val="2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>
    <w:nsid w:val="3C26373D"/>
    <w:multiLevelType w:val="hybridMultilevel"/>
    <w:tmpl w:val="B3FEA4E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D0E7EF7"/>
    <w:multiLevelType w:val="hybridMultilevel"/>
    <w:tmpl w:val="222A1BD0"/>
    <w:lvl w:ilvl="0" w:tplc="04190011">
      <w:start w:val="1"/>
      <w:numFmt w:val="decimal"/>
      <w:lvlText w:val="%1)"/>
      <w:lvlJc w:val="left"/>
      <w:pPr>
        <w:ind w:left="1283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ind w:left="2003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F3D3EB7"/>
    <w:multiLevelType w:val="hybridMultilevel"/>
    <w:tmpl w:val="C1F8D568"/>
    <w:lvl w:ilvl="0" w:tplc="7B8E71C2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2EF7AD6"/>
    <w:multiLevelType w:val="hybridMultilevel"/>
    <w:tmpl w:val="72906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08367E"/>
    <w:multiLevelType w:val="hybridMultilevel"/>
    <w:tmpl w:val="96B642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22246E"/>
    <w:multiLevelType w:val="hybridMultilevel"/>
    <w:tmpl w:val="A9AC951C"/>
    <w:lvl w:ilvl="0" w:tplc="04190011">
      <w:start w:val="1"/>
      <w:numFmt w:val="decimal"/>
      <w:lvlText w:val="%1)"/>
      <w:lvlJc w:val="left"/>
      <w:pPr>
        <w:ind w:left="1283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ind w:left="2003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5D9E49C8"/>
    <w:multiLevelType w:val="hybridMultilevel"/>
    <w:tmpl w:val="D97AD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712357"/>
    <w:multiLevelType w:val="hybridMultilevel"/>
    <w:tmpl w:val="0574A1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497222"/>
    <w:multiLevelType w:val="hybridMultilevel"/>
    <w:tmpl w:val="A2B234E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1">
      <w:start w:val="1"/>
      <w:numFmt w:val="decimal"/>
      <w:lvlText w:val="%2)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num w:numId="1">
    <w:abstractNumId w:val="18"/>
  </w:num>
  <w:num w:numId="2">
    <w:abstractNumId w:val="4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0"/>
  </w:num>
  <w:num w:numId="10">
    <w:abstractNumId w:val="14"/>
  </w:num>
  <w:num w:numId="11">
    <w:abstractNumId w:val="8"/>
  </w:num>
  <w:num w:numId="12">
    <w:abstractNumId w:val="2"/>
  </w:num>
  <w:num w:numId="13">
    <w:abstractNumId w:val="15"/>
  </w:num>
  <w:num w:numId="14">
    <w:abstractNumId w:val="3"/>
  </w:num>
  <w:num w:numId="15">
    <w:abstractNumId w:val="16"/>
  </w:num>
  <w:num w:numId="16">
    <w:abstractNumId w:val="12"/>
  </w:num>
  <w:num w:numId="17">
    <w:abstractNumId w:val="19"/>
  </w:num>
  <w:num w:numId="18">
    <w:abstractNumId w:val="5"/>
  </w:num>
  <w:num w:numId="19">
    <w:abstractNumId w:val="20"/>
  </w:num>
  <w:num w:numId="20">
    <w:abstractNumId w:val="7"/>
  </w:num>
  <w:num w:numId="21">
    <w:abstractNumId w:val="6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08B1"/>
    <w:rsid w:val="00000B34"/>
    <w:rsid w:val="0000264C"/>
    <w:rsid w:val="000044B0"/>
    <w:rsid w:val="00012A37"/>
    <w:rsid w:val="00026BAE"/>
    <w:rsid w:val="00032492"/>
    <w:rsid w:val="00033FBA"/>
    <w:rsid w:val="00043B2E"/>
    <w:rsid w:val="00060223"/>
    <w:rsid w:val="00065FCB"/>
    <w:rsid w:val="00096348"/>
    <w:rsid w:val="000A3F34"/>
    <w:rsid w:val="000B33D3"/>
    <w:rsid w:val="000D550F"/>
    <w:rsid w:val="000D7BE0"/>
    <w:rsid w:val="000E08B1"/>
    <w:rsid w:val="000E2E9C"/>
    <w:rsid w:val="00135FCE"/>
    <w:rsid w:val="0014128E"/>
    <w:rsid w:val="00166773"/>
    <w:rsid w:val="001A701B"/>
    <w:rsid w:val="001C7B14"/>
    <w:rsid w:val="001C7B57"/>
    <w:rsid w:val="001D2FFC"/>
    <w:rsid w:val="001E2F56"/>
    <w:rsid w:val="00224FC3"/>
    <w:rsid w:val="00235B7A"/>
    <w:rsid w:val="0026039D"/>
    <w:rsid w:val="00272EF9"/>
    <w:rsid w:val="002843B3"/>
    <w:rsid w:val="002939A3"/>
    <w:rsid w:val="002A7A65"/>
    <w:rsid w:val="002B3C67"/>
    <w:rsid w:val="002B705D"/>
    <w:rsid w:val="002C0ED6"/>
    <w:rsid w:val="002E2C54"/>
    <w:rsid w:val="0030632A"/>
    <w:rsid w:val="003463DD"/>
    <w:rsid w:val="00351CAE"/>
    <w:rsid w:val="00351F91"/>
    <w:rsid w:val="0035448B"/>
    <w:rsid w:val="00372A1D"/>
    <w:rsid w:val="0037693D"/>
    <w:rsid w:val="00386B47"/>
    <w:rsid w:val="003A7A08"/>
    <w:rsid w:val="003B3835"/>
    <w:rsid w:val="003B48A3"/>
    <w:rsid w:val="003C2213"/>
    <w:rsid w:val="003D64DF"/>
    <w:rsid w:val="00400054"/>
    <w:rsid w:val="00400802"/>
    <w:rsid w:val="004021F5"/>
    <w:rsid w:val="00425CB0"/>
    <w:rsid w:val="0044058F"/>
    <w:rsid w:val="00441A57"/>
    <w:rsid w:val="0045370C"/>
    <w:rsid w:val="00456DDF"/>
    <w:rsid w:val="004810FE"/>
    <w:rsid w:val="0049252A"/>
    <w:rsid w:val="004C01FD"/>
    <w:rsid w:val="004C26D6"/>
    <w:rsid w:val="004C5173"/>
    <w:rsid w:val="004D5A47"/>
    <w:rsid w:val="004D719A"/>
    <w:rsid w:val="004E422D"/>
    <w:rsid w:val="00507ED0"/>
    <w:rsid w:val="0052089F"/>
    <w:rsid w:val="005361AC"/>
    <w:rsid w:val="00546144"/>
    <w:rsid w:val="00547071"/>
    <w:rsid w:val="0055653C"/>
    <w:rsid w:val="005B3B68"/>
    <w:rsid w:val="005F3A8E"/>
    <w:rsid w:val="00610AA2"/>
    <w:rsid w:val="00611DD8"/>
    <w:rsid w:val="00630ECE"/>
    <w:rsid w:val="006547C1"/>
    <w:rsid w:val="006606D4"/>
    <w:rsid w:val="00665C80"/>
    <w:rsid w:val="00671F2C"/>
    <w:rsid w:val="006757AB"/>
    <w:rsid w:val="0068310C"/>
    <w:rsid w:val="006943B9"/>
    <w:rsid w:val="006D354C"/>
    <w:rsid w:val="006D431E"/>
    <w:rsid w:val="006E3E96"/>
    <w:rsid w:val="006E5315"/>
    <w:rsid w:val="006F14B3"/>
    <w:rsid w:val="006F33B0"/>
    <w:rsid w:val="00701ECF"/>
    <w:rsid w:val="00721A9E"/>
    <w:rsid w:val="0073083B"/>
    <w:rsid w:val="0076145F"/>
    <w:rsid w:val="00764323"/>
    <w:rsid w:val="0078307A"/>
    <w:rsid w:val="007A4B51"/>
    <w:rsid w:val="007A5BBC"/>
    <w:rsid w:val="007E0D91"/>
    <w:rsid w:val="007E3B6B"/>
    <w:rsid w:val="007E4138"/>
    <w:rsid w:val="007E7E12"/>
    <w:rsid w:val="008011D7"/>
    <w:rsid w:val="00823A1C"/>
    <w:rsid w:val="00834F19"/>
    <w:rsid w:val="00841843"/>
    <w:rsid w:val="00890FE5"/>
    <w:rsid w:val="008955DA"/>
    <w:rsid w:val="008C2F92"/>
    <w:rsid w:val="008C35A2"/>
    <w:rsid w:val="008D1338"/>
    <w:rsid w:val="008D30DB"/>
    <w:rsid w:val="008F644C"/>
    <w:rsid w:val="00933571"/>
    <w:rsid w:val="0095369A"/>
    <w:rsid w:val="009876B9"/>
    <w:rsid w:val="009878BC"/>
    <w:rsid w:val="0099508B"/>
    <w:rsid w:val="009A1A22"/>
    <w:rsid w:val="009B06E6"/>
    <w:rsid w:val="009B5210"/>
    <w:rsid w:val="009D4870"/>
    <w:rsid w:val="009D4A52"/>
    <w:rsid w:val="009E24E3"/>
    <w:rsid w:val="009E435E"/>
    <w:rsid w:val="00A37A47"/>
    <w:rsid w:val="00A565D0"/>
    <w:rsid w:val="00A65387"/>
    <w:rsid w:val="00A81F0A"/>
    <w:rsid w:val="00A82B86"/>
    <w:rsid w:val="00AA6564"/>
    <w:rsid w:val="00AF553C"/>
    <w:rsid w:val="00B006FB"/>
    <w:rsid w:val="00B03534"/>
    <w:rsid w:val="00B05A00"/>
    <w:rsid w:val="00B130DC"/>
    <w:rsid w:val="00B26AED"/>
    <w:rsid w:val="00B525C6"/>
    <w:rsid w:val="00B60EBE"/>
    <w:rsid w:val="00B71465"/>
    <w:rsid w:val="00B83FCF"/>
    <w:rsid w:val="00B87CE8"/>
    <w:rsid w:val="00B969CF"/>
    <w:rsid w:val="00BC434D"/>
    <w:rsid w:val="00BC620D"/>
    <w:rsid w:val="00BE3A58"/>
    <w:rsid w:val="00BF7DA7"/>
    <w:rsid w:val="00C06D92"/>
    <w:rsid w:val="00C109DA"/>
    <w:rsid w:val="00C2676B"/>
    <w:rsid w:val="00C2737F"/>
    <w:rsid w:val="00C52277"/>
    <w:rsid w:val="00C8656F"/>
    <w:rsid w:val="00CB4AC4"/>
    <w:rsid w:val="00CC0018"/>
    <w:rsid w:val="00CC2154"/>
    <w:rsid w:val="00CD6995"/>
    <w:rsid w:val="00CF4A87"/>
    <w:rsid w:val="00D07851"/>
    <w:rsid w:val="00D1653D"/>
    <w:rsid w:val="00D225E2"/>
    <w:rsid w:val="00D46E4D"/>
    <w:rsid w:val="00D72B80"/>
    <w:rsid w:val="00D72ED2"/>
    <w:rsid w:val="00DB4B65"/>
    <w:rsid w:val="00E050E8"/>
    <w:rsid w:val="00E065F5"/>
    <w:rsid w:val="00E1301F"/>
    <w:rsid w:val="00E1411A"/>
    <w:rsid w:val="00E54C79"/>
    <w:rsid w:val="00E64D90"/>
    <w:rsid w:val="00E80255"/>
    <w:rsid w:val="00E82E66"/>
    <w:rsid w:val="00E9696F"/>
    <w:rsid w:val="00EC66C5"/>
    <w:rsid w:val="00ED29F8"/>
    <w:rsid w:val="00F00536"/>
    <w:rsid w:val="00F016EE"/>
    <w:rsid w:val="00F1040A"/>
    <w:rsid w:val="00F24790"/>
    <w:rsid w:val="00F250D6"/>
    <w:rsid w:val="00F4481A"/>
    <w:rsid w:val="00F454E5"/>
    <w:rsid w:val="00F51DCC"/>
    <w:rsid w:val="00F85B39"/>
    <w:rsid w:val="00FC48F7"/>
    <w:rsid w:val="00FC6774"/>
    <w:rsid w:val="00FE0929"/>
    <w:rsid w:val="00FE11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EF9"/>
  </w:style>
  <w:style w:type="paragraph" w:styleId="1">
    <w:name w:val="heading 1"/>
    <w:basedOn w:val="a"/>
    <w:next w:val="a"/>
    <w:link w:val="10"/>
    <w:uiPriority w:val="9"/>
    <w:qFormat/>
    <w:rsid w:val="00F85B39"/>
    <w:pPr>
      <w:pBdr>
        <w:bottom w:val="single" w:sz="12" w:space="1" w:color="365F91"/>
      </w:pBdr>
      <w:spacing w:before="600" w:after="80"/>
      <w:ind w:firstLine="0"/>
      <w:outlineLvl w:val="0"/>
    </w:pPr>
    <w:rPr>
      <w:rFonts w:ascii="Cambria" w:eastAsia="Times New Roman" w:hAnsi="Cambria" w:cs="Times New Roman"/>
      <w:b/>
      <w:bCs/>
      <w:color w:val="365F91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5B39"/>
    <w:pPr>
      <w:pBdr>
        <w:bottom w:val="single" w:sz="8" w:space="1" w:color="4F81BD"/>
      </w:pBdr>
      <w:spacing w:before="200" w:after="80"/>
      <w:ind w:firstLine="0"/>
      <w:outlineLvl w:val="1"/>
    </w:pPr>
    <w:rPr>
      <w:rFonts w:ascii="Cambria" w:eastAsia="Times New Roman" w:hAnsi="Cambria" w:cs="Times New Roman"/>
      <w:color w:val="365F91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5B39"/>
    <w:pPr>
      <w:pBdr>
        <w:bottom w:val="single" w:sz="4" w:space="1" w:color="95B3D7"/>
      </w:pBdr>
      <w:spacing w:before="200" w:after="80"/>
      <w:ind w:firstLine="0"/>
      <w:outlineLvl w:val="2"/>
    </w:pPr>
    <w:rPr>
      <w:rFonts w:ascii="Cambria" w:eastAsia="Times New Roman" w:hAnsi="Cambria" w:cs="Times New Roman"/>
      <w:color w:val="4F81BD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5B39"/>
    <w:pPr>
      <w:pBdr>
        <w:bottom w:val="single" w:sz="4" w:space="2" w:color="B8CCE4"/>
      </w:pBdr>
      <w:spacing w:before="200" w:after="80"/>
      <w:ind w:firstLine="0"/>
      <w:outlineLvl w:val="3"/>
    </w:pPr>
    <w:rPr>
      <w:rFonts w:ascii="Cambria" w:eastAsia="Times New Roman" w:hAnsi="Cambria" w:cs="Times New Roman"/>
      <w:i/>
      <w:iCs/>
      <w:color w:val="4F81BD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5B39"/>
    <w:pPr>
      <w:spacing w:before="200" w:after="80"/>
      <w:ind w:firstLine="0"/>
      <w:outlineLvl w:val="4"/>
    </w:pPr>
    <w:rPr>
      <w:rFonts w:ascii="Cambria" w:eastAsia="Times New Roman" w:hAnsi="Cambria" w:cs="Times New Roman"/>
      <w:color w:val="4F81BD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5B39"/>
    <w:pPr>
      <w:spacing w:before="280" w:after="100"/>
      <w:ind w:firstLine="0"/>
      <w:outlineLvl w:val="5"/>
    </w:pPr>
    <w:rPr>
      <w:rFonts w:ascii="Cambria" w:eastAsia="Times New Roman" w:hAnsi="Cambria" w:cs="Times New Roman"/>
      <w:i/>
      <w:iCs/>
      <w:color w:val="4F81BD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5B39"/>
    <w:pPr>
      <w:spacing w:before="320" w:after="100"/>
      <w:ind w:firstLine="0"/>
      <w:outlineLvl w:val="6"/>
    </w:pPr>
    <w:rPr>
      <w:rFonts w:ascii="Cambria" w:eastAsia="Times New Roman" w:hAnsi="Cambria" w:cs="Times New Roman"/>
      <w:b/>
      <w:bCs/>
      <w:color w:val="9BBB59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5B39"/>
    <w:pPr>
      <w:spacing w:before="320" w:after="100"/>
      <w:ind w:firstLine="0"/>
      <w:outlineLvl w:val="7"/>
    </w:pPr>
    <w:rPr>
      <w:rFonts w:ascii="Cambria" w:eastAsia="Times New Roman" w:hAnsi="Cambria" w:cs="Times New Roman"/>
      <w:b/>
      <w:bCs/>
      <w:i/>
      <w:iCs/>
      <w:color w:val="9BBB59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5B39"/>
    <w:pPr>
      <w:spacing w:before="320" w:after="100"/>
      <w:ind w:firstLine="0"/>
      <w:outlineLvl w:val="8"/>
    </w:pPr>
    <w:rPr>
      <w:rFonts w:ascii="Cambria" w:eastAsia="Times New Roman" w:hAnsi="Cambria" w:cs="Times New Roman"/>
      <w:i/>
      <w:iCs/>
      <w:color w:val="9BBB59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85B39"/>
    <w:rPr>
      <w:rFonts w:ascii="Cambria" w:eastAsia="Times New Roman" w:hAnsi="Cambria" w:cs="Times New Roman"/>
      <w:b/>
      <w:bCs/>
      <w:color w:val="365F91"/>
      <w:sz w:val="24"/>
      <w:szCs w:val="24"/>
    </w:rPr>
  </w:style>
  <w:style w:type="character" w:customStyle="1" w:styleId="20">
    <w:name w:val="Заголовок 2 Знак"/>
    <w:link w:val="2"/>
    <w:uiPriority w:val="9"/>
    <w:semiHidden/>
    <w:rsid w:val="00F85B39"/>
    <w:rPr>
      <w:rFonts w:ascii="Cambria" w:eastAsia="Times New Roman" w:hAnsi="Cambria" w:cs="Times New Roman"/>
      <w:color w:val="365F91"/>
      <w:sz w:val="24"/>
      <w:szCs w:val="24"/>
    </w:rPr>
  </w:style>
  <w:style w:type="character" w:customStyle="1" w:styleId="30">
    <w:name w:val="Заголовок 3 Знак"/>
    <w:link w:val="3"/>
    <w:uiPriority w:val="9"/>
    <w:semiHidden/>
    <w:rsid w:val="00F85B39"/>
    <w:rPr>
      <w:rFonts w:ascii="Cambria" w:eastAsia="Times New Roman" w:hAnsi="Cambria" w:cs="Times New Roman"/>
      <w:color w:val="4F81BD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F85B39"/>
    <w:rPr>
      <w:rFonts w:ascii="Cambria" w:eastAsia="Times New Roman" w:hAnsi="Cambria" w:cs="Times New Roman"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uiPriority w:val="9"/>
    <w:semiHidden/>
    <w:rsid w:val="00F85B39"/>
    <w:rPr>
      <w:rFonts w:ascii="Cambria" w:eastAsia="Times New Roman" w:hAnsi="Cambria" w:cs="Times New Roman"/>
      <w:color w:val="4F81BD"/>
    </w:rPr>
  </w:style>
  <w:style w:type="character" w:customStyle="1" w:styleId="60">
    <w:name w:val="Заголовок 6 Знак"/>
    <w:link w:val="6"/>
    <w:uiPriority w:val="9"/>
    <w:semiHidden/>
    <w:rsid w:val="00F85B39"/>
    <w:rPr>
      <w:rFonts w:ascii="Cambria" w:eastAsia="Times New Roman" w:hAnsi="Cambria" w:cs="Times New Roman"/>
      <w:i/>
      <w:iCs/>
      <w:color w:val="4F81BD"/>
    </w:rPr>
  </w:style>
  <w:style w:type="character" w:customStyle="1" w:styleId="70">
    <w:name w:val="Заголовок 7 Знак"/>
    <w:link w:val="7"/>
    <w:uiPriority w:val="9"/>
    <w:semiHidden/>
    <w:rsid w:val="00F85B39"/>
    <w:rPr>
      <w:rFonts w:ascii="Cambria" w:eastAsia="Times New Roman" w:hAnsi="Cambria" w:cs="Times New Roman"/>
      <w:b/>
      <w:bCs/>
      <w:color w:val="9BBB59"/>
      <w:sz w:val="20"/>
      <w:szCs w:val="20"/>
    </w:rPr>
  </w:style>
  <w:style w:type="character" w:customStyle="1" w:styleId="80">
    <w:name w:val="Заголовок 8 Знак"/>
    <w:link w:val="8"/>
    <w:uiPriority w:val="9"/>
    <w:semiHidden/>
    <w:rsid w:val="00F85B39"/>
    <w:rPr>
      <w:rFonts w:ascii="Cambria" w:eastAsia="Times New Roman" w:hAnsi="Cambria" w:cs="Times New Roman"/>
      <w:b/>
      <w:bCs/>
      <w:i/>
      <w:iCs/>
      <w:color w:val="9BBB59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F85B39"/>
    <w:rPr>
      <w:rFonts w:ascii="Cambria" w:eastAsia="Times New Roman" w:hAnsi="Cambria" w:cs="Times New Roman"/>
      <w:i/>
      <w:iCs/>
      <w:color w:val="9BBB59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85B39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85B39"/>
    <w:pPr>
      <w:pBdr>
        <w:top w:val="single" w:sz="8" w:space="10" w:color="A7BFDE"/>
        <w:bottom w:val="single" w:sz="24" w:space="15" w:color="9BBB59"/>
      </w:pBdr>
      <w:ind w:firstLine="0"/>
      <w:jc w:val="center"/>
    </w:pPr>
    <w:rPr>
      <w:rFonts w:ascii="Cambria" w:eastAsia="Times New Roman" w:hAnsi="Cambria" w:cs="Times New Roman"/>
      <w:i/>
      <w:iCs/>
      <w:color w:val="243F60"/>
      <w:sz w:val="60"/>
      <w:szCs w:val="60"/>
    </w:rPr>
  </w:style>
  <w:style w:type="character" w:customStyle="1" w:styleId="a5">
    <w:name w:val="Название Знак"/>
    <w:link w:val="a4"/>
    <w:uiPriority w:val="10"/>
    <w:rsid w:val="00F85B39"/>
    <w:rPr>
      <w:rFonts w:ascii="Cambria" w:eastAsia="Times New Roman" w:hAnsi="Cambria" w:cs="Times New Roman"/>
      <w:i/>
      <w:iCs/>
      <w:color w:val="243F6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F85B39"/>
    <w:pPr>
      <w:spacing w:before="200" w:after="900"/>
      <w:ind w:firstLine="0"/>
      <w:jc w:val="right"/>
    </w:pPr>
    <w:rPr>
      <w:rFonts w:ascii="Calibri"/>
      <w:i/>
      <w:iCs/>
      <w:sz w:val="24"/>
      <w:szCs w:val="24"/>
    </w:rPr>
  </w:style>
  <w:style w:type="character" w:customStyle="1" w:styleId="a7">
    <w:name w:val="Подзаголовок Знак"/>
    <w:link w:val="a6"/>
    <w:uiPriority w:val="11"/>
    <w:rsid w:val="00F85B39"/>
    <w:rPr>
      <w:rFonts w:ascii="Calibri"/>
      <w:i/>
      <w:iCs/>
      <w:sz w:val="24"/>
      <w:szCs w:val="24"/>
    </w:rPr>
  </w:style>
  <w:style w:type="character" w:styleId="a8">
    <w:name w:val="Strong"/>
    <w:uiPriority w:val="22"/>
    <w:qFormat/>
    <w:rsid w:val="00F85B39"/>
    <w:rPr>
      <w:b/>
      <w:bCs/>
      <w:spacing w:val="0"/>
    </w:rPr>
  </w:style>
  <w:style w:type="character" w:styleId="a9">
    <w:name w:val="Emphasis"/>
    <w:uiPriority w:val="20"/>
    <w:qFormat/>
    <w:rsid w:val="00F85B39"/>
    <w:rPr>
      <w:b/>
      <w:bCs/>
      <w:i/>
      <w:iCs/>
      <w:color w:val="5A5A5A"/>
    </w:rPr>
  </w:style>
  <w:style w:type="paragraph" w:styleId="aa">
    <w:name w:val="No Spacing"/>
    <w:basedOn w:val="a"/>
    <w:link w:val="ab"/>
    <w:uiPriority w:val="1"/>
    <w:qFormat/>
    <w:rsid w:val="00F85B39"/>
    <w:pPr>
      <w:ind w:firstLine="0"/>
    </w:pPr>
  </w:style>
  <w:style w:type="character" w:customStyle="1" w:styleId="ab">
    <w:name w:val="Без интервала Знак"/>
    <w:link w:val="aa"/>
    <w:uiPriority w:val="1"/>
    <w:rsid w:val="00F85B39"/>
  </w:style>
  <w:style w:type="paragraph" w:styleId="ac">
    <w:name w:val="List Paragraph"/>
    <w:basedOn w:val="a"/>
    <w:uiPriority w:val="99"/>
    <w:qFormat/>
    <w:rsid w:val="00F85B3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85B39"/>
    <w:rPr>
      <w:rFonts w:ascii="Cambria" w:eastAsia="Times New Roman" w:hAnsi="Cambria" w:cs="Times New Roman"/>
      <w:i/>
      <w:iCs/>
      <w:color w:val="5A5A5A"/>
    </w:rPr>
  </w:style>
  <w:style w:type="character" w:customStyle="1" w:styleId="22">
    <w:name w:val="Цитата 2 Знак"/>
    <w:link w:val="21"/>
    <w:uiPriority w:val="29"/>
    <w:rsid w:val="00F85B39"/>
    <w:rPr>
      <w:rFonts w:ascii="Cambria" w:eastAsia="Times New Roman" w:hAnsi="Cambria" w:cs="Times New Roman"/>
      <w:i/>
      <w:iCs/>
      <w:color w:val="5A5A5A"/>
    </w:rPr>
  </w:style>
  <w:style w:type="paragraph" w:styleId="ad">
    <w:name w:val="Intense Quote"/>
    <w:basedOn w:val="a"/>
    <w:next w:val="a"/>
    <w:link w:val="ae"/>
    <w:uiPriority w:val="30"/>
    <w:qFormat/>
    <w:rsid w:val="00F85B39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eastAsia="Times New Roman" w:hAnsi="Cambria" w:cs="Times New Roman"/>
      <w:i/>
      <w:iCs/>
      <w:color w:val="FFFFFF"/>
      <w:sz w:val="24"/>
      <w:szCs w:val="24"/>
    </w:rPr>
  </w:style>
  <w:style w:type="character" w:customStyle="1" w:styleId="ae">
    <w:name w:val="Выделенная цитата Знак"/>
    <w:link w:val="ad"/>
    <w:uiPriority w:val="30"/>
    <w:rsid w:val="00F85B39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af">
    <w:name w:val="Subtle Emphasis"/>
    <w:uiPriority w:val="19"/>
    <w:qFormat/>
    <w:rsid w:val="00F85B39"/>
    <w:rPr>
      <w:i/>
      <w:iCs/>
      <w:color w:val="5A5A5A"/>
    </w:rPr>
  </w:style>
  <w:style w:type="character" w:styleId="af0">
    <w:name w:val="Intense Emphasis"/>
    <w:uiPriority w:val="21"/>
    <w:qFormat/>
    <w:rsid w:val="00F85B39"/>
    <w:rPr>
      <w:b/>
      <w:bCs/>
      <w:i/>
      <w:iCs/>
      <w:color w:val="4F81BD"/>
      <w:sz w:val="22"/>
      <w:szCs w:val="22"/>
    </w:rPr>
  </w:style>
  <w:style w:type="character" w:styleId="af1">
    <w:name w:val="Subtle Reference"/>
    <w:uiPriority w:val="31"/>
    <w:qFormat/>
    <w:rsid w:val="00F85B39"/>
    <w:rPr>
      <w:color w:val="auto"/>
      <w:u w:val="single" w:color="9BBB59"/>
    </w:rPr>
  </w:style>
  <w:style w:type="character" w:styleId="af2">
    <w:name w:val="Intense Reference"/>
    <w:uiPriority w:val="32"/>
    <w:qFormat/>
    <w:rsid w:val="00F85B39"/>
    <w:rPr>
      <w:b/>
      <w:bCs/>
      <w:color w:val="76923C"/>
      <w:u w:val="single" w:color="9BBB59"/>
    </w:rPr>
  </w:style>
  <w:style w:type="character" w:styleId="af3">
    <w:name w:val="Book Title"/>
    <w:uiPriority w:val="33"/>
    <w:qFormat/>
    <w:rsid w:val="00F85B39"/>
    <w:rPr>
      <w:rFonts w:ascii="Cambria" w:eastAsia="Times New Roman" w:hAnsi="Cambria" w:cs="Times New Roman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F85B39"/>
    <w:pPr>
      <w:outlineLvl w:val="9"/>
    </w:pPr>
    <w:rPr>
      <w:lang w:bidi="en-US"/>
    </w:rPr>
  </w:style>
  <w:style w:type="paragraph" w:styleId="af5">
    <w:name w:val="Balloon Text"/>
    <w:basedOn w:val="a"/>
    <w:link w:val="af6"/>
    <w:uiPriority w:val="99"/>
    <w:semiHidden/>
    <w:unhideWhenUsed/>
    <w:rsid w:val="00B0353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B03534"/>
    <w:rPr>
      <w:rFonts w:ascii="Tahoma" w:hAnsi="Tahoma" w:cs="Tahoma"/>
      <w:sz w:val="16"/>
      <w:szCs w:val="16"/>
    </w:rPr>
  </w:style>
  <w:style w:type="character" w:styleId="af7">
    <w:name w:val="Placeholder Text"/>
    <w:basedOn w:val="a0"/>
    <w:uiPriority w:val="99"/>
    <w:semiHidden/>
    <w:rsid w:val="00B03534"/>
    <w:rPr>
      <w:color w:val="808080"/>
    </w:rPr>
  </w:style>
  <w:style w:type="table" w:styleId="af8">
    <w:name w:val="Table Grid"/>
    <w:basedOn w:val="a1"/>
    <w:uiPriority w:val="59"/>
    <w:rsid w:val="00B035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header"/>
    <w:basedOn w:val="a"/>
    <w:link w:val="afa"/>
    <w:uiPriority w:val="99"/>
    <w:unhideWhenUsed/>
    <w:rsid w:val="0044058F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sid w:val="0044058F"/>
  </w:style>
  <w:style w:type="paragraph" w:styleId="afb">
    <w:name w:val="footer"/>
    <w:basedOn w:val="a"/>
    <w:link w:val="afc"/>
    <w:uiPriority w:val="99"/>
    <w:unhideWhenUsed/>
    <w:rsid w:val="0044058F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44058F"/>
  </w:style>
  <w:style w:type="paragraph" w:customStyle="1" w:styleId="u-2-msonormal">
    <w:name w:val="u-2-msonormal"/>
    <w:basedOn w:val="a"/>
    <w:uiPriority w:val="99"/>
    <w:rsid w:val="00B83FCF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TimesNewRoman1">
    <w:name w:val="Основной текст (2) + Times New Roman1"/>
    <w:aliases w:val="9 pt1"/>
    <w:basedOn w:val="a0"/>
    <w:uiPriority w:val="99"/>
    <w:rsid w:val="00026BAE"/>
    <w:rPr>
      <w:rFonts w:ascii="Times New Roman" w:hAnsi="Times New Roman" w:cs="Times New Roman"/>
      <w:sz w:val="18"/>
      <w:szCs w:val="18"/>
      <w:shd w:val="clear" w:color="auto" w:fill="FFFFFF"/>
    </w:rPr>
  </w:style>
  <w:style w:type="paragraph" w:styleId="afd">
    <w:name w:val="Body Text"/>
    <w:basedOn w:val="a"/>
    <w:link w:val="afe"/>
    <w:unhideWhenUsed/>
    <w:rsid w:val="00671F2C"/>
    <w:pPr>
      <w:ind w:firstLine="0"/>
    </w:pPr>
    <w:rPr>
      <w:rFonts w:ascii="KZ Arial" w:eastAsia="Times New Roman" w:hAnsi="KZ Arial" w:cs="Times New Roman"/>
      <w:sz w:val="28"/>
      <w:szCs w:val="24"/>
      <w:lang w:val="ru-MO" w:eastAsia="ru-RU"/>
    </w:rPr>
  </w:style>
  <w:style w:type="character" w:customStyle="1" w:styleId="afe">
    <w:name w:val="Основной текст Знак"/>
    <w:basedOn w:val="a0"/>
    <w:link w:val="afd"/>
    <w:rsid w:val="00671F2C"/>
    <w:rPr>
      <w:rFonts w:ascii="KZ Arial" w:eastAsia="Times New Roman" w:hAnsi="KZ Arial" w:cs="Times New Roman"/>
      <w:sz w:val="28"/>
      <w:szCs w:val="24"/>
      <w:lang w:val="ru-MO" w:eastAsia="ru-RU"/>
    </w:rPr>
  </w:style>
  <w:style w:type="character" w:customStyle="1" w:styleId="2TimesNewRoman">
    <w:name w:val="Основной текст (2) + Times New Roman"/>
    <w:aliases w:val="9 pt"/>
    <w:uiPriority w:val="99"/>
    <w:rsid w:val="00671F2C"/>
    <w:rPr>
      <w:rFonts w:ascii="Times New Roman" w:hAnsi="Times New Roman"/>
      <w:sz w:val="18"/>
      <w:shd w:val="clear" w:color="auto" w:fill="FFFFFF"/>
    </w:rPr>
  </w:style>
  <w:style w:type="paragraph" w:styleId="aff">
    <w:name w:val="Normal (Web)"/>
    <w:aliases w:val="Знак Знак,Обычный (Web),Знак Знак6"/>
    <w:basedOn w:val="a"/>
    <w:uiPriority w:val="99"/>
    <w:rsid w:val="0037693D"/>
    <w:pPr>
      <w:spacing w:before="100" w:beforeAutospacing="1" w:after="119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37693D"/>
    <w:pPr>
      <w:widowControl w:val="0"/>
      <w:autoSpaceDE w:val="0"/>
      <w:autoSpaceDN w:val="0"/>
      <w:adjustRightInd w:val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Hyperlink"/>
    <w:unhideWhenUsed/>
    <w:rsid w:val="00FE0929"/>
    <w:rPr>
      <w:rFonts w:ascii="Consolas" w:hAnsi="Consolas" w:cs="Consolas" w:hint="default"/>
    </w:rPr>
  </w:style>
  <w:style w:type="character" w:customStyle="1" w:styleId="s0">
    <w:name w:val="s0"/>
    <w:rsid w:val="00FE0929"/>
    <w:rPr>
      <w:rFonts w:ascii="Times New Roman" w:hAnsi="Times New Roman" w:cs="Times New Roman" w:hint="default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34"/>
  </w:style>
  <w:style w:type="paragraph" w:styleId="1">
    <w:name w:val="heading 1"/>
    <w:basedOn w:val="a"/>
    <w:next w:val="a"/>
    <w:link w:val="10"/>
    <w:uiPriority w:val="9"/>
    <w:qFormat/>
    <w:rsid w:val="00F85B39"/>
    <w:pPr>
      <w:pBdr>
        <w:bottom w:val="single" w:sz="12" w:space="1" w:color="365F91"/>
      </w:pBdr>
      <w:spacing w:before="600" w:after="80"/>
      <w:ind w:firstLine="0"/>
      <w:outlineLvl w:val="0"/>
    </w:pPr>
    <w:rPr>
      <w:rFonts w:ascii="Cambria" w:eastAsia="Times New Roman" w:hAnsi="Cambria" w:cs="Times New Roman"/>
      <w:b/>
      <w:bCs/>
      <w:color w:val="365F91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5B39"/>
    <w:pPr>
      <w:pBdr>
        <w:bottom w:val="single" w:sz="8" w:space="1" w:color="4F81BD"/>
      </w:pBdr>
      <w:spacing w:before="200" w:after="80"/>
      <w:ind w:firstLine="0"/>
      <w:outlineLvl w:val="1"/>
    </w:pPr>
    <w:rPr>
      <w:rFonts w:ascii="Cambria" w:eastAsia="Times New Roman" w:hAnsi="Cambria" w:cs="Times New Roman"/>
      <w:color w:val="365F91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5B39"/>
    <w:pPr>
      <w:pBdr>
        <w:bottom w:val="single" w:sz="4" w:space="1" w:color="95B3D7"/>
      </w:pBdr>
      <w:spacing w:before="200" w:after="80"/>
      <w:ind w:firstLine="0"/>
      <w:outlineLvl w:val="2"/>
    </w:pPr>
    <w:rPr>
      <w:rFonts w:ascii="Cambria" w:eastAsia="Times New Roman" w:hAnsi="Cambria" w:cs="Times New Roman"/>
      <w:color w:val="4F81BD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5B39"/>
    <w:pPr>
      <w:pBdr>
        <w:bottom w:val="single" w:sz="4" w:space="2" w:color="B8CCE4"/>
      </w:pBdr>
      <w:spacing w:before="200" w:after="80"/>
      <w:ind w:firstLine="0"/>
      <w:outlineLvl w:val="3"/>
    </w:pPr>
    <w:rPr>
      <w:rFonts w:ascii="Cambria" w:eastAsia="Times New Roman" w:hAnsi="Cambria" w:cs="Times New Roman"/>
      <w:i/>
      <w:iCs/>
      <w:color w:val="4F81BD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5B39"/>
    <w:pPr>
      <w:spacing w:before="200" w:after="80"/>
      <w:ind w:firstLine="0"/>
      <w:outlineLvl w:val="4"/>
    </w:pPr>
    <w:rPr>
      <w:rFonts w:ascii="Cambria" w:eastAsia="Times New Roman" w:hAnsi="Cambria" w:cs="Times New Roman"/>
      <w:color w:val="4F81BD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5B39"/>
    <w:pPr>
      <w:spacing w:before="280" w:after="100"/>
      <w:ind w:firstLine="0"/>
      <w:outlineLvl w:val="5"/>
    </w:pPr>
    <w:rPr>
      <w:rFonts w:ascii="Cambria" w:eastAsia="Times New Roman" w:hAnsi="Cambria" w:cs="Times New Roman"/>
      <w:i/>
      <w:iCs/>
      <w:color w:val="4F81BD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5B39"/>
    <w:pPr>
      <w:spacing w:before="320" w:after="100"/>
      <w:ind w:firstLine="0"/>
      <w:outlineLvl w:val="6"/>
    </w:pPr>
    <w:rPr>
      <w:rFonts w:ascii="Cambria" w:eastAsia="Times New Roman" w:hAnsi="Cambria" w:cs="Times New Roman"/>
      <w:b/>
      <w:bCs/>
      <w:color w:val="9BBB59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5B39"/>
    <w:pPr>
      <w:spacing w:before="320" w:after="100"/>
      <w:ind w:firstLine="0"/>
      <w:outlineLvl w:val="7"/>
    </w:pPr>
    <w:rPr>
      <w:rFonts w:ascii="Cambria" w:eastAsia="Times New Roman" w:hAnsi="Cambria" w:cs="Times New Roman"/>
      <w:b/>
      <w:bCs/>
      <w:i/>
      <w:iCs/>
      <w:color w:val="9BBB59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5B39"/>
    <w:pPr>
      <w:spacing w:before="320" w:after="100"/>
      <w:ind w:firstLine="0"/>
      <w:outlineLvl w:val="8"/>
    </w:pPr>
    <w:rPr>
      <w:rFonts w:ascii="Cambria" w:eastAsia="Times New Roman" w:hAnsi="Cambria" w:cs="Times New Roman"/>
      <w:i/>
      <w:iCs/>
      <w:color w:val="9BBB59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85B39"/>
    <w:rPr>
      <w:rFonts w:ascii="Cambria" w:eastAsia="Times New Roman" w:hAnsi="Cambria" w:cs="Times New Roman"/>
      <w:b/>
      <w:bCs/>
      <w:color w:val="365F91"/>
      <w:sz w:val="24"/>
      <w:szCs w:val="24"/>
    </w:rPr>
  </w:style>
  <w:style w:type="character" w:customStyle="1" w:styleId="20">
    <w:name w:val="Заголовок 2 Знак"/>
    <w:link w:val="2"/>
    <w:uiPriority w:val="9"/>
    <w:semiHidden/>
    <w:rsid w:val="00F85B39"/>
    <w:rPr>
      <w:rFonts w:ascii="Cambria" w:eastAsia="Times New Roman" w:hAnsi="Cambria" w:cs="Times New Roman"/>
      <w:color w:val="365F91"/>
      <w:sz w:val="24"/>
      <w:szCs w:val="24"/>
    </w:rPr>
  </w:style>
  <w:style w:type="character" w:customStyle="1" w:styleId="30">
    <w:name w:val="Заголовок 3 Знак"/>
    <w:link w:val="3"/>
    <w:uiPriority w:val="9"/>
    <w:semiHidden/>
    <w:rsid w:val="00F85B39"/>
    <w:rPr>
      <w:rFonts w:ascii="Cambria" w:eastAsia="Times New Roman" w:hAnsi="Cambria" w:cs="Times New Roman"/>
      <w:color w:val="4F81BD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F85B39"/>
    <w:rPr>
      <w:rFonts w:ascii="Cambria" w:eastAsia="Times New Roman" w:hAnsi="Cambria" w:cs="Times New Roman"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uiPriority w:val="9"/>
    <w:semiHidden/>
    <w:rsid w:val="00F85B39"/>
    <w:rPr>
      <w:rFonts w:ascii="Cambria" w:eastAsia="Times New Roman" w:hAnsi="Cambria" w:cs="Times New Roman"/>
      <w:color w:val="4F81BD"/>
    </w:rPr>
  </w:style>
  <w:style w:type="character" w:customStyle="1" w:styleId="60">
    <w:name w:val="Заголовок 6 Знак"/>
    <w:link w:val="6"/>
    <w:uiPriority w:val="9"/>
    <w:semiHidden/>
    <w:rsid w:val="00F85B39"/>
    <w:rPr>
      <w:rFonts w:ascii="Cambria" w:eastAsia="Times New Roman" w:hAnsi="Cambria" w:cs="Times New Roman"/>
      <w:i/>
      <w:iCs/>
      <w:color w:val="4F81BD"/>
    </w:rPr>
  </w:style>
  <w:style w:type="character" w:customStyle="1" w:styleId="70">
    <w:name w:val="Заголовок 7 Знак"/>
    <w:link w:val="7"/>
    <w:uiPriority w:val="9"/>
    <w:semiHidden/>
    <w:rsid w:val="00F85B39"/>
    <w:rPr>
      <w:rFonts w:ascii="Cambria" w:eastAsia="Times New Roman" w:hAnsi="Cambria" w:cs="Times New Roman"/>
      <w:b/>
      <w:bCs/>
      <w:color w:val="9BBB59"/>
      <w:sz w:val="20"/>
      <w:szCs w:val="20"/>
    </w:rPr>
  </w:style>
  <w:style w:type="character" w:customStyle="1" w:styleId="80">
    <w:name w:val="Заголовок 8 Знак"/>
    <w:link w:val="8"/>
    <w:uiPriority w:val="9"/>
    <w:semiHidden/>
    <w:rsid w:val="00F85B39"/>
    <w:rPr>
      <w:rFonts w:ascii="Cambria" w:eastAsia="Times New Roman" w:hAnsi="Cambria" w:cs="Times New Roman"/>
      <w:b/>
      <w:bCs/>
      <w:i/>
      <w:iCs/>
      <w:color w:val="9BBB59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F85B39"/>
    <w:rPr>
      <w:rFonts w:ascii="Cambria" w:eastAsia="Times New Roman" w:hAnsi="Cambria" w:cs="Times New Roman"/>
      <w:i/>
      <w:iCs/>
      <w:color w:val="9BBB59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85B39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85B39"/>
    <w:pPr>
      <w:pBdr>
        <w:top w:val="single" w:sz="8" w:space="10" w:color="A7BFDE"/>
        <w:bottom w:val="single" w:sz="24" w:space="15" w:color="9BBB59"/>
      </w:pBdr>
      <w:ind w:firstLine="0"/>
      <w:jc w:val="center"/>
    </w:pPr>
    <w:rPr>
      <w:rFonts w:ascii="Cambria" w:eastAsia="Times New Roman" w:hAnsi="Cambria" w:cs="Times New Roman"/>
      <w:i/>
      <w:iCs/>
      <w:color w:val="243F60"/>
      <w:sz w:val="60"/>
      <w:szCs w:val="60"/>
    </w:rPr>
  </w:style>
  <w:style w:type="character" w:customStyle="1" w:styleId="a5">
    <w:name w:val="Название Знак"/>
    <w:link w:val="a4"/>
    <w:uiPriority w:val="10"/>
    <w:rsid w:val="00F85B39"/>
    <w:rPr>
      <w:rFonts w:ascii="Cambria" w:eastAsia="Times New Roman" w:hAnsi="Cambria" w:cs="Times New Roman"/>
      <w:i/>
      <w:iCs/>
      <w:color w:val="243F6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F85B39"/>
    <w:pPr>
      <w:spacing w:before="200" w:after="900"/>
      <w:ind w:firstLine="0"/>
      <w:jc w:val="right"/>
    </w:pPr>
    <w:rPr>
      <w:rFonts w:ascii="Calibri"/>
      <w:i/>
      <w:iCs/>
      <w:sz w:val="24"/>
      <w:szCs w:val="24"/>
    </w:rPr>
  </w:style>
  <w:style w:type="character" w:customStyle="1" w:styleId="a7">
    <w:name w:val="Подзаголовок Знак"/>
    <w:link w:val="a6"/>
    <w:uiPriority w:val="11"/>
    <w:rsid w:val="00F85B39"/>
    <w:rPr>
      <w:rFonts w:ascii="Calibri"/>
      <w:i/>
      <w:iCs/>
      <w:sz w:val="24"/>
      <w:szCs w:val="24"/>
    </w:rPr>
  </w:style>
  <w:style w:type="character" w:styleId="a8">
    <w:name w:val="Strong"/>
    <w:uiPriority w:val="22"/>
    <w:qFormat/>
    <w:rsid w:val="00F85B39"/>
    <w:rPr>
      <w:b/>
      <w:bCs/>
      <w:spacing w:val="0"/>
    </w:rPr>
  </w:style>
  <w:style w:type="character" w:styleId="a9">
    <w:name w:val="Emphasis"/>
    <w:uiPriority w:val="20"/>
    <w:qFormat/>
    <w:rsid w:val="00F85B39"/>
    <w:rPr>
      <w:b/>
      <w:bCs/>
      <w:i/>
      <w:iCs/>
      <w:color w:val="5A5A5A"/>
    </w:rPr>
  </w:style>
  <w:style w:type="paragraph" w:styleId="aa">
    <w:name w:val="No Spacing"/>
    <w:basedOn w:val="a"/>
    <w:link w:val="ab"/>
    <w:uiPriority w:val="1"/>
    <w:qFormat/>
    <w:rsid w:val="00F85B39"/>
    <w:pPr>
      <w:ind w:firstLine="0"/>
    </w:pPr>
  </w:style>
  <w:style w:type="character" w:customStyle="1" w:styleId="ab">
    <w:name w:val="Без интервала Знак"/>
    <w:link w:val="aa"/>
    <w:uiPriority w:val="1"/>
    <w:rsid w:val="00F85B39"/>
  </w:style>
  <w:style w:type="paragraph" w:styleId="ac">
    <w:name w:val="List Paragraph"/>
    <w:basedOn w:val="a"/>
    <w:uiPriority w:val="34"/>
    <w:qFormat/>
    <w:rsid w:val="00F85B3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85B39"/>
    <w:rPr>
      <w:rFonts w:ascii="Cambria" w:eastAsia="Times New Roman" w:hAnsi="Cambria" w:cs="Times New Roman"/>
      <w:i/>
      <w:iCs/>
      <w:color w:val="5A5A5A"/>
    </w:rPr>
  </w:style>
  <w:style w:type="character" w:customStyle="1" w:styleId="22">
    <w:name w:val="Цитата 2 Знак"/>
    <w:link w:val="21"/>
    <w:uiPriority w:val="29"/>
    <w:rsid w:val="00F85B39"/>
    <w:rPr>
      <w:rFonts w:ascii="Cambria" w:eastAsia="Times New Roman" w:hAnsi="Cambria" w:cs="Times New Roman"/>
      <w:i/>
      <w:iCs/>
      <w:color w:val="5A5A5A"/>
    </w:rPr>
  </w:style>
  <w:style w:type="paragraph" w:styleId="ad">
    <w:name w:val="Intense Quote"/>
    <w:basedOn w:val="a"/>
    <w:next w:val="a"/>
    <w:link w:val="ae"/>
    <w:uiPriority w:val="30"/>
    <w:qFormat/>
    <w:rsid w:val="00F85B39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eastAsia="Times New Roman" w:hAnsi="Cambria" w:cs="Times New Roman"/>
      <w:i/>
      <w:iCs/>
      <w:color w:val="FFFFFF"/>
      <w:sz w:val="24"/>
      <w:szCs w:val="24"/>
    </w:rPr>
  </w:style>
  <w:style w:type="character" w:customStyle="1" w:styleId="ae">
    <w:name w:val="Выделенная цитата Знак"/>
    <w:link w:val="ad"/>
    <w:uiPriority w:val="30"/>
    <w:rsid w:val="00F85B39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af">
    <w:name w:val="Subtle Emphasis"/>
    <w:uiPriority w:val="19"/>
    <w:qFormat/>
    <w:rsid w:val="00F85B39"/>
    <w:rPr>
      <w:i/>
      <w:iCs/>
      <w:color w:val="5A5A5A"/>
    </w:rPr>
  </w:style>
  <w:style w:type="character" w:styleId="af0">
    <w:name w:val="Intense Emphasis"/>
    <w:uiPriority w:val="21"/>
    <w:qFormat/>
    <w:rsid w:val="00F85B39"/>
    <w:rPr>
      <w:b/>
      <w:bCs/>
      <w:i/>
      <w:iCs/>
      <w:color w:val="4F81BD"/>
      <w:sz w:val="22"/>
      <w:szCs w:val="22"/>
    </w:rPr>
  </w:style>
  <w:style w:type="character" w:styleId="af1">
    <w:name w:val="Subtle Reference"/>
    <w:uiPriority w:val="31"/>
    <w:qFormat/>
    <w:rsid w:val="00F85B39"/>
    <w:rPr>
      <w:color w:val="auto"/>
      <w:u w:val="single" w:color="9BBB59"/>
    </w:rPr>
  </w:style>
  <w:style w:type="character" w:styleId="af2">
    <w:name w:val="Intense Reference"/>
    <w:uiPriority w:val="32"/>
    <w:qFormat/>
    <w:rsid w:val="00F85B39"/>
    <w:rPr>
      <w:b/>
      <w:bCs/>
      <w:color w:val="76923C"/>
      <w:u w:val="single" w:color="9BBB59"/>
    </w:rPr>
  </w:style>
  <w:style w:type="character" w:styleId="af3">
    <w:name w:val="Book Title"/>
    <w:uiPriority w:val="33"/>
    <w:qFormat/>
    <w:rsid w:val="00F85B39"/>
    <w:rPr>
      <w:rFonts w:ascii="Cambria" w:eastAsia="Times New Roman" w:hAnsi="Cambria" w:cs="Times New Roman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F85B39"/>
    <w:pPr>
      <w:outlineLvl w:val="9"/>
    </w:pPr>
    <w:rPr>
      <w:lang w:bidi="en-US"/>
    </w:rPr>
  </w:style>
  <w:style w:type="paragraph" w:styleId="af5">
    <w:name w:val="Balloon Text"/>
    <w:basedOn w:val="a"/>
    <w:link w:val="af6"/>
    <w:uiPriority w:val="99"/>
    <w:semiHidden/>
    <w:unhideWhenUsed/>
    <w:rsid w:val="00B0353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B03534"/>
    <w:rPr>
      <w:rFonts w:ascii="Tahoma" w:hAnsi="Tahoma" w:cs="Tahoma"/>
      <w:sz w:val="16"/>
      <w:szCs w:val="16"/>
    </w:rPr>
  </w:style>
  <w:style w:type="character" w:styleId="af7">
    <w:name w:val="Placeholder Text"/>
    <w:basedOn w:val="a0"/>
    <w:uiPriority w:val="99"/>
    <w:semiHidden/>
    <w:rsid w:val="00B03534"/>
    <w:rPr>
      <w:color w:val="808080"/>
    </w:rPr>
  </w:style>
  <w:style w:type="table" w:styleId="af8">
    <w:name w:val="Table Grid"/>
    <w:basedOn w:val="a1"/>
    <w:uiPriority w:val="59"/>
    <w:rsid w:val="00B035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header"/>
    <w:basedOn w:val="a"/>
    <w:link w:val="afa"/>
    <w:uiPriority w:val="99"/>
    <w:unhideWhenUsed/>
    <w:rsid w:val="0044058F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sid w:val="0044058F"/>
  </w:style>
  <w:style w:type="paragraph" w:styleId="afb">
    <w:name w:val="footer"/>
    <w:basedOn w:val="a"/>
    <w:link w:val="afc"/>
    <w:uiPriority w:val="99"/>
    <w:unhideWhenUsed/>
    <w:rsid w:val="0044058F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4405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6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55;&#1086;&#1083;&#1100;2\Desktop\18.06.15.%20&#1059;&#1055;%20&#1089;&#1087;&#1077;&#1094;%20&#1057;&#1044;&#1040;&#1053;\114-174%20&#1087;&#1088;&#1080;&#1083;&#1086;&#1078;&#1077;&#1085;&#1080;&#1077;%20&#1088;&#1091;&#1089;\119%20&#1054;&#1088;&#1099;&#1089;%20&#1090;&#1080;&#1083;&#1080;.+++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Users\&#1055;&#1086;&#1083;&#1100;2\Desktop\Talgat.Zhakenov\Desktop\&#1056;&#1072;&#1073;&#1086;&#1095;%20&#1089;&#1090;&#1086;&#1083;%202014\115%20&#1087;&#1088;&#1080;&#1082;&#1072;&#1079;&#1075;&#1072;%20&#1080;&#1079;&#1084;&#1077;&#1085;&#1077;&#1085;\&#1050;&#1072;&#1079;%20&#1103;&#1079;%20&#1080;%20&#1060;&#1080;&#1079;&#1082;&#1091;&#1083;&#1090;\&#1060;&#1050;\&#1060;&#1080;&#1079;&#1080;&#1095;&#1077;&#1089;&#1082;&#1072;&#1103;%20&#1082;&#1091;&#1083;&#1100;&#1090;&#1091;&#1088;&#1072;%201-4%20&#1082;&#1083;.&#1088;&#1091;&#1089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0CE52-8472-4618-8F2B-96FB555D6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3339</Words>
  <Characters>19038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RePack by SPecialiST</cp:lastModifiedBy>
  <cp:revision>10</cp:revision>
  <dcterms:created xsi:type="dcterms:W3CDTF">2015-08-12T11:31:00Z</dcterms:created>
  <dcterms:modified xsi:type="dcterms:W3CDTF">2015-08-19T04:04:00Z</dcterms:modified>
</cp:coreProperties>
</file>